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233" w:rsidRPr="00113233" w:rsidRDefault="00113233" w:rsidP="00113233">
      <w:pPr>
        <w:rPr>
          <w:rFonts w:ascii="Times New Roman" w:hAnsi="Times New Roman" w:cs="Times New Roman"/>
          <w:sz w:val="24"/>
          <w:szCs w:val="24"/>
        </w:rPr>
      </w:pPr>
      <w:r w:rsidRPr="00113233">
        <w:rPr>
          <w:rFonts w:ascii="Times New Roman" w:hAnsi="Times New Roman" w:cs="Times New Roman"/>
          <w:b/>
          <w:sz w:val="24"/>
          <w:szCs w:val="24"/>
          <w:u w:val="single"/>
        </w:rPr>
        <w:t xml:space="preserve">Definition : </w:t>
      </w:r>
      <w:r w:rsidRPr="00113233">
        <w:rPr>
          <w:rFonts w:ascii="Times New Roman" w:hAnsi="Times New Roman" w:cs="Times New Roman"/>
          <w:sz w:val="24"/>
          <w:szCs w:val="24"/>
        </w:rPr>
        <w:t>Positive psychology is the scientific and applied Approach to uncovering people’s strengths and Promoting their positive functioning (Snyder And Lopez, 2007).</w:t>
      </w:r>
    </w:p>
    <w:p w:rsidR="00113233" w:rsidRDefault="00113233" w:rsidP="00113233">
      <w:pPr>
        <w:ind w:firstLine="720"/>
        <w:rPr>
          <w:rFonts w:ascii="Times New Roman" w:hAnsi="Times New Roman" w:cs="Times New Roman"/>
          <w:sz w:val="24"/>
          <w:szCs w:val="24"/>
        </w:rPr>
      </w:pPr>
      <w:r w:rsidRPr="00113233">
        <w:rPr>
          <w:rFonts w:ascii="Times New Roman" w:hAnsi="Times New Roman" w:cs="Times New Roman"/>
          <w:sz w:val="24"/>
          <w:szCs w:val="24"/>
        </w:rPr>
        <w:t>Positive Psychology is the scientific study of the strengths that enable individuals and communities to thrive. The field is founded on the belief that people want to lead meaningful and fulfilling lives, to cultivate what is best within themselves, and to enhance their experiences of love, work, and play (Positive Psychology Centre, The Trustees of the University of Pennsylvania, 2021).</w:t>
      </w:r>
    </w:p>
    <w:p w:rsidR="00D04E63" w:rsidRPr="00113233" w:rsidRDefault="00D04E63" w:rsidP="00113233">
      <w:pPr>
        <w:ind w:firstLine="720"/>
        <w:rPr>
          <w:rFonts w:ascii="Times New Roman" w:hAnsi="Times New Roman" w:cs="Times New Roman"/>
          <w:sz w:val="24"/>
          <w:szCs w:val="24"/>
        </w:rPr>
      </w:pPr>
    </w:p>
    <w:p w:rsidR="00113233" w:rsidRPr="00113233" w:rsidRDefault="00113233" w:rsidP="00113233">
      <w:pPr>
        <w:rPr>
          <w:rFonts w:ascii="Times New Roman" w:hAnsi="Times New Roman" w:cs="Times New Roman"/>
          <w:sz w:val="24"/>
          <w:szCs w:val="24"/>
        </w:rPr>
      </w:pPr>
      <w:r w:rsidRPr="00113233">
        <w:rPr>
          <w:rFonts w:ascii="Times New Roman" w:hAnsi="Times New Roman" w:cs="Times New Roman"/>
          <w:b/>
          <w:sz w:val="24"/>
          <w:szCs w:val="24"/>
          <w:u w:val="single"/>
        </w:rPr>
        <w:t>Three Levels of Positive Psychology :</w:t>
      </w:r>
      <w:r w:rsidRPr="00113233">
        <w:rPr>
          <w:rFonts w:ascii="Times New Roman" w:hAnsi="Times New Roman" w:cs="Times New Roman"/>
          <w:sz w:val="24"/>
          <w:szCs w:val="24"/>
        </w:rPr>
        <w:t xml:space="preserve"> The science of positive psychology operates on three different levels – the subjective level, the individual level and the group level (Positive PsychologyOrganization,UK,2017).</w:t>
      </w:r>
    </w:p>
    <w:p w:rsidR="00113233" w:rsidRPr="00113233" w:rsidRDefault="00113233" w:rsidP="00113233">
      <w:pPr>
        <w:pStyle w:val="ListParagraph"/>
        <w:numPr>
          <w:ilvl w:val="0"/>
          <w:numId w:val="1"/>
        </w:numPr>
        <w:rPr>
          <w:rFonts w:ascii="Times New Roman" w:hAnsi="Times New Roman" w:cs="Times New Roman"/>
          <w:sz w:val="24"/>
          <w:szCs w:val="24"/>
        </w:rPr>
      </w:pPr>
      <w:r w:rsidRPr="00113233">
        <w:rPr>
          <w:rFonts w:ascii="Times New Roman" w:hAnsi="Times New Roman" w:cs="Times New Roman"/>
          <w:b/>
          <w:i/>
          <w:sz w:val="24"/>
          <w:szCs w:val="24"/>
        </w:rPr>
        <w:t>The subjective level</w:t>
      </w:r>
      <w:r w:rsidRPr="00113233">
        <w:rPr>
          <w:rFonts w:ascii="Times New Roman" w:hAnsi="Times New Roman" w:cs="Times New Roman"/>
          <w:sz w:val="24"/>
          <w:szCs w:val="24"/>
        </w:rPr>
        <w:t xml:space="preserve"> includes the study of positive experiences such as joy, well-being, satisfaction, contentment, happiness, optimism and flow. This level is about feeling good, rather than doing good or being a good person.</w:t>
      </w:r>
    </w:p>
    <w:p w:rsidR="00113233" w:rsidRPr="00113233" w:rsidRDefault="00113233" w:rsidP="00113233">
      <w:pPr>
        <w:pStyle w:val="ListParagraph"/>
        <w:numPr>
          <w:ilvl w:val="0"/>
          <w:numId w:val="1"/>
        </w:numPr>
        <w:rPr>
          <w:rFonts w:ascii="Times New Roman" w:hAnsi="Times New Roman" w:cs="Times New Roman"/>
          <w:sz w:val="24"/>
          <w:szCs w:val="24"/>
        </w:rPr>
      </w:pPr>
      <w:r w:rsidRPr="00113233">
        <w:rPr>
          <w:rFonts w:ascii="Times New Roman" w:hAnsi="Times New Roman" w:cs="Times New Roman"/>
          <w:b/>
          <w:i/>
          <w:sz w:val="24"/>
          <w:szCs w:val="24"/>
        </w:rPr>
        <w:t>The individual level</w:t>
      </w:r>
      <w:r w:rsidRPr="00113233">
        <w:rPr>
          <w:rFonts w:ascii="Times New Roman" w:hAnsi="Times New Roman" w:cs="Times New Roman"/>
          <w:sz w:val="24"/>
          <w:szCs w:val="24"/>
        </w:rPr>
        <w:t xml:space="preserve"> , here the aim is to identify the constituents of the ‘good life’ and the personal qualities that are necessary for being a ‘good person’, through studying human strengths and virtues, future mindedness, capacity for love, courage, perseverance, forgiveness, originality, wisdom, interpersonal skills and giftedness.</w:t>
      </w:r>
    </w:p>
    <w:p w:rsidR="0082550E" w:rsidRDefault="00113233" w:rsidP="00113233">
      <w:pPr>
        <w:pStyle w:val="ListParagraph"/>
        <w:numPr>
          <w:ilvl w:val="0"/>
          <w:numId w:val="1"/>
        </w:numPr>
        <w:rPr>
          <w:rFonts w:ascii="Times New Roman" w:hAnsi="Times New Roman" w:cs="Times New Roman"/>
          <w:sz w:val="24"/>
          <w:szCs w:val="24"/>
        </w:rPr>
      </w:pPr>
      <w:r w:rsidRPr="00113233">
        <w:rPr>
          <w:rFonts w:ascii="Times New Roman" w:hAnsi="Times New Roman" w:cs="Times New Roman"/>
          <w:b/>
          <w:i/>
          <w:sz w:val="24"/>
          <w:szCs w:val="24"/>
        </w:rPr>
        <w:t>The group or community level,</w:t>
      </w:r>
      <w:r w:rsidRPr="00113233">
        <w:rPr>
          <w:rFonts w:ascii="Times New Roman" w:hAnsi="Times New Roman" w:cs="Times New Roman"/>
          <w:sz w:val="24"/>
          <w:szCs w:val="24"/>
        </w:rPr>
        <w:t xml:space="preserve"> the emphasis is on civic virtues, social responsibilities, nurturance, altruism, civility, tolerance, work ethics, positive institutions and other factors that contribute to the development of citizenship and communities</w:t>
      </w:r>
      <w:r w:rsidR="003B7216">
        <w:rPr>
          <w:rFonts w:ascii="Times New Roman" w:hAnsi="Times New Roman" w:cs="Times New Roman"/>
          <w:sz w:val="24"/>
          <w:szCs w:val="24"/>
        </w:rPr>
        <w:t>.</w:t>
      </w:r>
    </w:p>
    <w:p w:rsidR="00BA0E74" w:rsidRDefault="00BA0E74" w:rsidP="00BA0E74">
      <w:pPr>
        <w:rPr>
          <w:rFonts w:ascii="Times New Roman" w:hAnsi="Times New Roman" w:cs="Times New Roman"/>
          <w:sz w:val="24"/>
          <w:szCs w:val="24"/>
        </w:rPr>
      </w:pPr>
      <w:r>
        <w:rPr>
          <w:rFonts w:ascii="Times New Roman" w:hAnsi="Times New Roman" w:cs="Times New Roman"/>
          <w:sz w:val="24"/>
          <w:szCs w:val="24"/>
        </w:rPr>
        <w:t xml:space="preserve">Another way to classify three basic areas of study and practice of positive psychology are: </w:t>
      </w:r>
    </w:p>
    <w:p w:rsidR="00BA0E74" w:rsidRDefault="00BA0E74" w:rsidP="007D22F5">
      <w:pPr>
        <w:ind w:left="720"/>
        <w:rPr>
          <w:rFonts w:ascii="Times New Roman" w:hAnsi="Times New Roman" w:cs="Times New Roman"/>
          <w:sz w:val="24"/>
          <w:szCs w:val="24"/>
        </w:rPr>
      </w:pPr>
      <w:r w:rsidRPr="00AD6203">
        <w:rPr>
          <w:rFonts w:ascii="Times New Roman" w:hAnsi="Times New Roman" w:cs="Times New Roman"/>
          <w:b/>
          <w:bCs/>
          <w:i/>
          <w:iCs/>
          <w:sz w:val="24"/>
          <w:szCs w:val="24"/>
        </w:rPr>
        <w:t>A)</w:t>
      </w:r>
      <w:r w:rsidRPr="00BA0E74">
        <w:rPr>
          <w:rFonts w:ascii="Times New Roman" w:hAnsi="Times New Roman" w:cs="Times New Roman"/>
          <w:b/>
          <w:bCs/>
          <w:i/>
          <w:iCs/>
          <w:sz w:val="24"/>
          <w:szCs w:val="24"/>
        </w:rPr>
        <w:t xml:space="preserve">Positive emotions </w:t>
      </w:r>
      <w:r>
        <w:rPr>
          <w:rFonts w:ascii="Times New Roman" w:hAnsi="Times New Roman" w:cs="Times New Roman"/>
          <w:sz w:val="24"/>
          <w:szCs w:val="24"/>
        </w:rPr>
        <w:t>– consisting of contentment with the past, current happiness, hope     for the future.</w:t>
      </w:r>
    </w:p>
    <w:p w:rsidR="00BA0E74" w:rsidRDefault="00BA0E74" w:rsidP="007D22F5">
      <w:pPr>
        <w:ind w:left="720"/>
        <w:rPr>
          <w:rFonts w:ascii="Times New Roman" w:hAnsi="Times New Roman" w:cs="Times New Roman"/>
          <w:sz w:val="24"/>
          <w:szCs w:val="24"/>
        </w:rPr>
      </w:pPr>
      <w:r w:rsidRPr="00AD6203">
        <w:rPr>
          <w:rFonts w:ascii="Times New Roman" w:hAnsi="Times New Roman" w:cs="Times New Roman"/>
          <w:b/>
          <w:bCs/>
          <w:i/>
          <w:iCs/>
          <w:sz w:val="24"/>
          <w:szCs w:val="24"/>
        </w:rPr>
        <w:t>B</w:t>
      </w:r>
      <w:r>
        <w:rPr>
          <w:rFonts w:ascii="Times New Roman" w:hAnsi="Times New Roman" w:cs="Times New Roman"/>
          <w:sz w:val="24"/>
          <w:szCs w:val="24"/>
        </w:rPr>
        <w:t xml:space="preserve">) </w:t>
      </w:r>
      <w:r w:rsidRPr="00BA0E74">
        <w:rPr>
          <w:rFonts w:ascii="Times New Roman" w:hAnsi="Times New Roman" w:cs="Times New Roman"/>
          <w:b/>
          <w:bCs/>
          <w:i/>
          <w:iCs/>
          <w:sz w:val="24"/>
          <w:szCs w:val="24"/>
        </w:rPr>
        <w:t>Positive traits</w:t>
      </w:r>
      <w:r>
        <w:rPr>
          <w:rFonts w:ascii="Times New Roman" w:hAnsi="Times New Roman" w:cs="Times New Roman"/>
          <w:sz w:val="24"/>
          <w:szCs w:val="24"/>
        </w:rPr>
        <w:t xml:space="preserve"> such as courage, resilience, curiosity, self-knowledge, integrity, compassion, creativity, etc. </w:t>
      </w:r>
    </w:p>
    <w:p w:rsidR="00BA0E74" w:rsidRDefault="00BA0E74" w:rsidP="007D22F5">
      <w:pPr>
        <w:ind w:left="720"/>
        <w:rPr>
          <w:rFonts w:ascii="Times New Roman" w:hAnsi="Times New Roman" w:cs="Times New Roman"/>
          <w:sz w:val="24"/>
          <w:szCs w:val="24"/>
        </w:rPr>
      </w:pPr>
      <w:r w:rsidRPr="00AD6203">
        <w:rPr>
          <w:rFonts w:ascii="Times New Roman" w:hAnsi="Times New Roman" w:cs="Times New Roman"/>
          <w:b/>
          <w:bCs/>
          <w:i/>
          <w:iCs/>
          <w:sz w:val="24"/>
          <w:szCs w:val="24"/>
        </w:rPr>
        <w:t>C) Positive institutions,</w:t>
      </w:r>
      <w:r>
        <w:rPr>
          <w:rFonts w:ascii="Times New Roman" w:hAnsi="Times New Roman" w:cs="Times New Roman"/>
          <w:sz w:val="24"/>
          <w:szCs w:val="24"/>
        </w:rPr>
        <w:t xml:space="preserve"> such as community institutions, which can benefit from focusing on the tools developed in positive psychology research.  </w:t>
      </w:r>
    </w:p>
    <w:p w:rsidR="006D0D32" w:rsidRDefault="006D0D32" w:rsidP="0047589E">
      <w:pPr>
        <w:ind w:left="360"/>
        <w:rPr>
          <w:rFonts w:ascii="Times New Roman" w:hAnsi="Times New Roman" w:cs="Times New Roman"/>
          <w:sz w:val="24"/>
          <w:szCs w:val="24"/>
        </w:rPr>
      </w:pPr>
      <w:r w:rsidRPr="006D0D32">
        <w:rPr>
          <w:rFonts w:ascii="Times New Roman" w:hAnsi="Times New Roman" w:cs="Times New Roman"/>
          <w:sz w:val="24"/>
          <w:szCs w:val="24"/>
        </w:rPr>
        <w:t>Subject matter of positive psychology can be classified into three domains (Seligman 2002):</w:t>
      </w:r>
    </w:p>
    <w:p w:rsidR="00183ADD" w:rsidRPr="00430AB2" w:rsidRDefault="00183ADD" w:rsidP="00430AB2">
      <w:pPr>
        <w:pStyle w:val="ListParagraph"/>
        <w:numPr>
          <w:ilvl w:val="0"/>
          <w:numId w:val="8"/>
        </w:numPr>
        <w:rPr>
          <w:rFonts w:ascii="Times New Roman" w:hAnsi="Times New Roman" w:cs="Times New Roman"/>
          <w:sz w:val="24"/>
          <w:szCs w:val="24"/>
        </w:rPr>
      </w:pPr>
      <w:r w:rsidRPr="00430AB2">
        <w:rPr>
          <w:rFonts w:ascii="Times New Roman" w:hAnsi="Times New Roman" w:cs="Times New Roman"/>
          <w:sz w:val="24"/>
          <w:szCs w:val="24"/>
        </w:rPr>
        <w:t xml:space="preserve">The first domain is the </w:t>
      </w:r>
      <w:r w:rsidRPr="00430AB2">
        <w:rPr>
          <w:rFonts w:ascii="Times New Roman" w:hAnsi="Times New Roman" w:cs="Times New Roman"/>
          <w:b/>
          <w:bCs/>
          <w:i/>
          <w:iCs/>
          <w:sz w:val="24"/>
          <w:szCs w:val="24"/>
        </w:rPr>
        <w:t>pleasant life</w:t>
      </w:r>
      <w:r w:rsidRPr="00430AB2">
        <w:rPr>
          <w:rFonts w:ascii="Times New Roman" w:hAnsi="Times New Roman" w:cs="Times New Roman"/>
          <w:sz w:val="24"/>
          <w:szCs w:val="24"/>
        </w:rPr>
        <w:t xml:space="preserve"> which deals with positive emotions about the past, present, and future. It aims to maximize positive emotions and minimize negative emotions.</w:t>
      </w:r>
    </w:p>
    <w:p w:rsidR="00430AB2" w:rsidRPr="00430AB2" w:rsidRDefault="00183ADD" w:rsidP="00430AB2">
      <w:pPr>
        <w:pStyle w:val="ListParagraph"/>
        <w:numPr>
          <w:ilvl w:val="0"/>
          <w:numId w:val="8"/>
        </w:numPr>
        <w:rPr>
          <w:rFonts w:ascii="Times New Roman" w:hAnsi="Times New Roman" w:cs="Times New Roman"/>
          <w:sz w:val="24"/>
          <w:szCs w:val="24"/>
        </w:rPr>
      </w:pPr>
      <w:r w:rsidRPr="00430AB2">
        <w:rPr>
          <w:rFonts w:ascii="Times New Roman" w:hAnsi="Times New Roman" w:cs="Times New Roman"/>
          <w:sz w:val="24"/>
          <w:szCs w:val="24"/>
        </w:rPr>
        <w:t xml:space="preserve">Next is the </w:t>
      </w:r>
      <w:r w:rsidRPr="00DB7806">
        <w:rPr>
          <w:rFonts w:ascii="Times New Roman" w:hAnsi="Times New Roman" w:cs="Times New Roman"/>
          <w:b/>
          <w:bCs/>
          <w:i/>
          <w:iCs/>
          <w:sz w:val="24"/>
          <w:szCs w:val="24"/>
        </w:rPr>
        <w:t>engaged life</w:t>
      </w:r>
      <w:r w:rsidRPr="00430AB2">
        <w:rPr>
          <w:rFonts w:ascii="Times New Roman" w:hAnsi="Times New Roman" w:cs="Times New Roman"/>
          <w:sz w:val="24"/>
          <w:szCs w:val="24"/>
        </w:rPr>
        <w:t xml:space="preserve"> which deals with positive individual traits and engaging with interesting activities. </w:t>
      </w:r>
    </w:p>
    <w:p w:rsidR="00C02BFE" w:rsidRPr="00C0514F" w:rsidRDefault="00C02BFE" w:rsidP="00DA11DB">
      <w:pPr>
        <w:pStyle w:val="ListParagraph"/>
        <w:numPr>
          <w:ilvl w:val="0"/>
          <w:numId w:val="8"/>
        </w:numPr>
        <w:rPr>
          <w:rFonts w:ascii="Times New Roman" w:hAnsi="Times New Roman" w:cs="Times New Roman"/>
          <w:b/>
          <w:bCs/>
          <w:sz w:val="24"/>
          <w:szCs w:val="24"/>
          <w:u w:val="single"/>
        </w:rPr>
      </w:pPr>
      <w:r>
        <w:rPr>
          <w:rFonts w:ascii="Times New Roman" w:hAnsi="Times New Roman" w:cs="Times New Roman"/>
          <w:b/>
          <w:bCs/>
          <w:noProof/>
          <w:sz w:val="24"/>
          <w:szCs w:val="24"/>
          <w:u w:val="single"/>
          <w:lang w:val="en-US"/>
        </w:rPr>
        <w:drawing>
          <wp:anchor distT="0" distB="0" distL="114300" distR="114300" simplePos="0" relativeHeight="251659264" behindDoc="0" locked="0" layoutInCell="1" allowOverlap="1">
            <wp:simplePos x="0" y="0"/>
            <wp:positionH relativeFrom="column">
              <wp:posOffset>1456055</wp:posOffset>
            </wp:positionH>
            <wp:positionV relativeFrom="paragraph">
              <wp:posOffset>483235</wp:posOffset>
            </wp:positionV>
            <wp:extent cx="3093720" cy="1924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93720" cy="1924050"/>
                    </a:xfrm>
                    <a:prstGeom prst="rect">
                      <a:avLst/>
                    </a:prstGeom>
                  </pic:spPr>
                </pic:pic>
              </a:graphicData>
            </a:graphic>
          </wp:anchor>
        </w:drawing>
      </w:r>
      <w:r w:rsidR="00183ADD" w:rsidRPr="00C02BFE">
        <w:rPr>
          <w:rFonts w:ascii="Times New Roman" w:hAnsi="Times New Roman" w:cs="Times New Roman"/>
          <w:sz w:val="24"/>
          <w:szCs w:val="24"/>
        </w:rPr>
        <w:t xml:space="preserve">The </w:t>
      </w:r>
      <w:r w:rsidR="00183ADD" w:rsidRPr="00C02BFE">
        <w:rPr>
          <w:rFonts w:ascii="Times New Roman" w:hAnsi="Times New Roman" w:cs="Times New Roman"/>
          <w:b/>
          <w:bCs/>
          <w:i/>
          <w:iCs/>
          <w:sz w:val="24"/>
          <w:szCs w:val="24"/>
        </w:rPr>
        <w:t xml:space="preserve">meaningful life </w:t>
      </w:r>
      <w:r w:rsidR="00183ADD" w:rsidRPr="00C02BFE">
        <w:rPr>
          <w:rFonts w:ascii="Times New Roman" w:hAnsi="Times New Roman" w:cs="Times New Roman"/>
          <w:sz w:val="24"/>
          <w:szCs w:val="24"/>
        </w:rPr>
        <w:t xml:space="preserve">deals with positive institutions and refers to having meaning and purpose in </w:t>
      </w:r>
      <w:r w:rsidRPr="00430AB2">
        <w:rPr>
          <w:rFonts w:ascii="Times New Roman" w:hAnsi="Times New Roman" w:cs="Times New Roman"/>
          <w:sz w:val="24"/>
          <w:szCs w:val="24"/>
        </w:rPr>
        <w:t>one’s life.</w:t>
      </w:r>
    </w:p>
    <w:p w:rsidR="00C0514F" w:rsidRPr="00C02BFE" w:rsidRDefault="00C0514F" w:rsidP="00C02BFE">
      <w:pPr>
        <w:pStyle w:val="ListParagraph"/>
        <w:ind w:left="1080"/>
        <w:rPr>
          <w:rFonts w:ascii="Times New Roman" w:hAnsi="Times New Roman" w:cs="Times New Roman"/>
          <w:b/>
          <w:bCs/>
          <w:sz w:val="24"/>
          <w:szCs w:val="24"/>
          <w:u w:val="single"/>
        </w:rPr>
      </w:pPr>
    </w:p>
    <w:p w:rsidR="0092577F" w:rsidRPr="002B4F29" w:rsidRDefault="00183ADD" w:rsidP="008A01E4">
      <w:pPr>
        <w:rPr>
          <w:rFonts w:ascii="Times New Roman" w:hAnsi="Times New Roman" w:cs="Times New Roman"/>
          <w:b/>
          <w:bCs/>
          <w:sz w:val="24"/>
          <w:szCs w:val="24"/>
          <w:u w:val="single"/>
        </w:rPr>
      </w:pPr>
      <w:r>
        <w:rPr>
          <w:rFonts w:ascii="Times New Roman" w:hAnsi="Times New Roman" w:cs="Times New Roman"/>
          <w:b/>
          <w:bCs/>
          <w:sz w:val="24"/>
          <w:szCs w:val="24"/>
          <w:u w:val="single"/>
        </w:rPr>
        <w:t>Aim</w:t>
      </w:r>
      <w:r w:rsidR="0047589E" w:rsidRPr="002B4F29">
        <w:rPr>
          <w:rFonts w:ascii="Times New Roman" w:hAnsi="Times New Roman" w:cs="Times New Roman"/>
          <w:b/>
          <w:bCs/>
          <w:sz w:val="24"/>
          <w:szCs w:val="24"/>
          <w:u w:val="single"/>
        </w:rPr>
        <w:t xml:space="preserve"> of positive psychology : </w:t>
      </w:r>
    </w:p>
    <w:p w:rsidR="009C50A7" w:rsidRPr="00F52832" w:rsidRDefault="00D04E63" w:rsidP="0047589E">
      <w:pPr>
        <w:ind w:left="360"/>
        <w:rPr>
          <w:rFonts w:ascii="Times New Roman" w:hAnsi="Times New Roman" w:cs="Times New Roman"/>
          <w:sz w:val="24"/>
          <w:szCs w:val="24"/>
        </w:rPr>
      </w:pPr>
      <w:r>
        <w:t>“</w:t>
      </w:r>
      <w:r w:rsidRPr="009C50A7">
        <w:rPr>
          <w:b/>
          <w:bCs/>
          <w:i/>
          <w:iCs/>
        </w:rPr>
        <w:t>The aim of positive psychology is to begin to catalyse a change in the focus of psychology from preoccupation only with repairing the worst things in life to also building positive qualities” –</w:t>
      </w:r>
      <w:r>
        <w:t xml:space="preserve"> (Seligman &amp; Csikszentmihalyi, 2000).</w:t>
      </w:r>
    </w:p>
    <w:p w:rsidR="00DB7806" w:rsidRDefault="00D04E63" w:rsidP="00DB7806">
      <w:pPr>
        <w:ind w:left="360" w:firstLine="720"/>
        <w:rPr>
          <w:rFonts w:ascii="Times New Roman" w:hAnsi="Times New Roman" w:cs="Times New Roman"/>
          <w:sz w:val="24"/>
          <w:szCs w:val="24"/>
        </w:rPr>
      </w:pPr>
      <w:r w:rsidRPr="00F52832">
        <w:rPr>
          <w:rFonts w:ascii="Times New Roman" w:hAnsi="Times New Roman" w:cs="Times New Roman"/>
          <w:sz w:val="24"/>
          <w:szCs w:val="24"/>
        </w:rPr>
        <w:t xml:space="preserve"> This changes the approach by employing positive perspective to analyse psychology as well subjects such as economics, sociology, anthropology, etc that entail scientific inquiry. It beckons us to view, unders</w:t>
      </w:r>
      <w:r w:rsidR="004F3A39">
        <w:rPr>
          <w:rFonts w:ascii="Times New Roman" w:hAnsi="Times New Roman" w:cs="Times New Roman"/>
          <w:sz w:val="24"/>
          <w:szCs w:val="24"/>
        </w:rPr>
        <w:t>tand and interpret human disillu</w:t>
      </w:r>
      <w:r w:rsidRPr="00F52832">
        <w:rPr>
          <w:rFonts w:ascii="Times New Roman" w:hAnsi="Times New Roman" w:cs="Times New Roman"/>
          <w:sz w:val="24"/>
          <w:szCs w:val="24"/>
        </w:rPr>
        <w:t xml:space="preserve">sionments such as loss, suffering, illness, distress, etc through positives such as gain, well-being, health, fulfilment, connection, etc.   </w:t>
      </w:r>
    </w:p>
    <w:p w:rsidR="00DB7806" w:rsidRPr="00072BE3" w:rsidRDefault="00DB7806" w:rsidP="00DB7806">
      <w:pPr>
        <w:rPr>
          <w:rFonts w:ascii="Times New Roman" w:hAnsi="Times New Roman" w:cs="Times New Roman"/>
          <w:b/>
          <w:bCs/>
          <w:sz w:val="24"/>
          <w:szCs w:val="24"/>
          <w:u w:val="single"/>
        </w:rPr>
      </w:pPr>
      <w:r w:rsidRPr="00072BE3">
        <w:rPr>
          <w:rFonts w:ascii="Times New Roman" w:hAnsi="Times New Roman" w:cs="Times New Roman"/>
          <w:b/>
          <w:bCs/>
          <w:sz w:val="24"/>
          <w:szCs w:val="24"/>
          <w:u w:val="single"/>
        </w:rPr>
        <w:t>Scope of Positive Psychology:</w:t>
      </w:r>
    </w:p>
    <w:p w:rsidR="00DB7806" w:rsidRDefault="00072BE3" w:rsidP="00DB7806">
      <w:pPr>
        <w:rPr>
          <w:rFonts w:ascii="Times New Roman" w:hAnsi="Times New Roman" w:cs="Times New Roman"/>
          <w:sz w:val="24"/>
          <w:szCs w:val="24"/>
        </w:rPr>
      </w:pPr>
      <w:r>
        <w:rPr>
          <w:rFonts w:ascii="Times New Roman" w:hAnsi="Times New Roman" w:cs="Times New Roman"/>
          <w:sz w:val="24"/>
          <w:szCs w:val="24"/>
        </w:rPr>
        <w:t xml:space="preserve">Positive psychology is a young field. Even in </w:t>
      </w:r>
      <w:r w:rsidR="002511B5">
        <w:rPr>
          <w:rFonts w:ascii="Times New Roman" w:hAnsi="Times New Roman" w:cs="Times New Roman"/>
          <w:sz w:val="24"/>
          <w:szCs w:val="24"/>
        </w:rPr>
        <w:t>its short history it has focused</w:t>
      </w:r>
      <w:r>
        <w:rPr>
          <w:rFonts w:ascii="Times New Roman" w:hAnsi="Times New Roman" w:cs="Times New Roman"/>
          <w:sz w:val="24"/>
          <w:szCs w:val="24"/>
        </w:rPr>
        <w:t xml:space="preserve"> on many aspects of happy and healthy living. However, there are some areas that have yet to be explored in depth. One of such areas is the intersection between culture and positive psychology. Positive psychology is often criticized for taking a Western perspective. It is also said that the concepts and theories of positive psychology apply more to developed countries who are now in a post-materialistic era. Hence, positive psychology must take in from other cultures, concepts of good life and the factors affecting happiness.  </w:t>
      </w:r>
    </w:p>
    <w:p w:rsidR="00C02BFE" w:rsidRDefault="00B06968" w:rsidP="00DB7806">
      <w:pPr>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simplePos x="0" y="0"/>
            <wp:positionH relativeFrom="column">
              <wp:posOffset>1083945</wp:posOffset>
            </wp:positionH>
            <wp:positionV relativeFrom="paragraph">
              <wp:posOffset>137160</wp:posOffset>
            </wp:positionV>
            <wp:extent cx="4295775" cy="394335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95775" cy="3943350"/>
                    </a:xfrm>
                    <a:prstGeom prst="rect">
                      <a:avLst/>
                    </a:prstGeom>
                  </pic:spPr>
                </pic:pic>
              </a:graphicData>
            </a:graphic>
          </wp:anchor>
        </w:drawing>
      </w:r>
    </w:p>
    <w:p w:rsidR="00C02BFE" w:rsidRDefault="00C02BFE" w:rsidP="00DB7806">
      <w:pPr>
        <w:rPr>
          <w:rFonts w:ascii="Times New Roman" w:hAnsi="Times New Roman" w:cs="Times New Roman"/>
          <w:sz w:val="24"/>
          <w:szCs w:val="24"/>
        </w:rPr>
      </w:pPr>
    </w:p>
    <w:p w:rsidR="00D04E63" w:rsidRPr="00F52832" w:rsidRDefault="00F52832" w:rsidP="00F52832">
      <w:pPr>
        <w:rPr>
          <w:rFonts w:ascii="Times New Roman" w:hAnsi="Times New Roman" w:cs="Times New Roman"/>
          <w:b/>
          <w:bCs/>
          <w:sz w:val="24"/>
          <w:szCs w:val="24"/>
          <w:u w:val="single"/>
        </w:rPr>
      </w:pPr>
      <w:r w:rsidRPr="00F52832">
        <w:rPr>
          <w:rFonts w:ascii="Times New Roman" w:hAnsi="Times New Roman" w:cs="Times New Roman"/>
          <w:b/>
          <w:bCs/>
          <w:sz w:val="24"/>
          <w:szCs w:val="24"/>
          <w:u w:val="single"/>
        </w:rPr>
        <w:t>Brief Introduction of Positive Psychology</w:t>
      </w:r>
      <w:r>
        <w:rPr>
          <w:rFonts w:ascii="Times New Roman" w:hAnsi="Times New Roman" w:cs="Times New Roman"/>
          <w:b/>
          <w:bCs/>
          <w:sz w:val="24"/>
          <w:szCs w:val="24"/>
          <w:u w:val="single"/>
        </w:rPr>
        <w:t>:</w:t>
      </w:r>
    </w:p>
    <w:p w:rsidR="004818E8"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Positive Psychology is the scientific study of individual strengths and virtues.  </w:t>
      </w:r>
    </w:p>
    <w:p w:rsidR="004818E8"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Since historical times, the “good life” has been the subject of inquiry. </w:t>
      </w:r>
    </w:p>
    <w:p w:rsidR="004818E8"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Humanistic psychology is the field most identified with positive psychology. </w:t>
      </w:r>
    </w:p>
    <w:p w:rsidR="000B3DD4"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lastRenderedPageBreak/>
        <w:t xml:space="preserve">Martin Seligman initiated the positive psychology movement. </w:t>
      </w:r>
    </w:p>
    <w:p w:rsidR="000B3DD4"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In contrast to the medical model which focuses on illness, positive psychology attempts to provide a balance by giving the brighter side of the picture also.  </w:t>
      </w:r>
    </w:p>
    <w:p w:rsidR="00941790"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Positive Psychology mainly deals with positive emotions, positive individual traits, and positive institutions.  </w:t>
      </w:r>
    </w:p>
    <w:p w:rsidR="000B3DD4"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Positive psychology strives to be a science and uses the scientific method. </w:t>
      </w:r>
    </w:p>
    <w:p w:rsidR="000B3DD4"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 xml:space="preserve">Positive psychology operates on three different levels – subjective, individual and group. </w:t>
      </w:r>
    </w:p>
    <w:p w:rsidR="000B3DD4" w:rsidRPr="00C91113" w:rsidRDefault="00D04E63" w:rsidP="00C91113">
      <w:pPr>
        <w:pStyle w:val="ListParagraph"/>
        <w:numPr>
          <w:ilvl w:val="0"/>
          <w:numId w:val="7"/>
        </w:numPr>
        <w:rPr>
          <w:rFonts w:ascii="Times New Roman" w:hAnsi="Times New Roman" w:cs="Times New Roman"/>
          <w:sz w:val="24"/>
          <w:szCs w:val="24"/>
        </w:rPr>
      </w:pPr>
      <w:r w:rsidRPr="00C91113">
        <w:rPr>
          <w:rFonts w:ascii="Times New Roman" w:hAnsi="Times New Roman" w:cs="Times New Roman"/>
          <w:sz w:val="24"/>
          <w:szCs w:val="24"/>
        </w:rPr>
        <w:t>Subject matter of positive psychology can be classified into three domains (S</w:t>
      </w:r>
      <w:r w:rsidR="007A4C86">
        <w:rPr>
          <w:rFonts w:ascii="Times New Roman" w:hAnsi="Times New Roman" w:cs="Times New Roman"/>
          <w:sz w:val="24"/>
          <w:szCs w:val="24"/>
        </w:rPr>
        <w:t>eligman 2002): pleasant life,</w:t>
      </w:r>
      <w:r w:rsidRPr="00C91113">
        <w:rPr>
          <w:rFonts w:ascii="Times New Roman" w:hAnsi="Times New Roman" w:cs="Times New Roman"/>
          <w:sz w:val="24"/>
          <w:szCs w:val="24"/>
        </w:rPr>
        <w:t xml:space="preserve"> the engaged life and, the meaningful life. </w:t>
      </w:r>
    </w:p>
    <w:p w:rsidR="00941790" w:rsidRPr="00941790" w:rsidRDefault="00D04E63" w:rsidP="00C91113">
      <w:pPr>
        <w:pStyle w:val="ListParagraph"/>
        <w:numPr>
          <w:ilvl w:val="0"/>
          <w:numId w:val="7"/>
        </w:numPr>
      </w:pPr>
      <w:r w:rsidRPr="00C91113">
        <w:rPr>
          <w:rFonts w:ascii="Times New Roman" w:hAnsi="Times New Roman" w:cs="Times New Roman"/>
          <w:sz w:val="24"/>
          <w:szCs w:val="24"/>
        </w:rPr>
        <w:t xml:space="preserve">Some of the major topics of interest in positive psychology are Subjective well-being, Optimism, Mindfulness, Flow, Hope, Resilience etc. </w:t>
      </w:r>
    </w:p>
    <w:p w:rsidR="00D04E63" w:rsidRDefault="00D04E63" w:rsidP="00C91113">
      <w:pPr>
        <w:pStyle w:val="ListParagraph"/>
        <w:numPr>
          <w:ilvl w:val="0"/>
          <w:numId w:val="7"/>
        </w:numPr>
      </w:pPr>
      <w:r w:rsidRPr="00C91113">
        <w:rPr>
          <w:rFonts w:ascii="Times New Roman" w:hAnsi="Times New Roman" w:cs="Times New Roman"/>
          <w:sz w:val="24"/>
          <w:szCs w:val="24"/>
        </w:rPr>
        <w:t xml:space="preserve">Some of the important people in positive psychology include Martin Seligman, Mihaly Csikszentmihalyi, Christopher Peterson, Ed Diener, Kennon Sheldon, Albert Bandura, C. R. Snyder etc. </w:t>
      </w:r>
    </w:p>
    <w:p w:rsidR="00113233" w:rsidRPr="00113233" w:rsidRDefault="00113233" w:rsidP="00113233">
      <w:pPr>
        <w:pStyle w:val="Heading1"/>
        <w:spacing w:after="267"/>
        <w:ind w:right="1978"/>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Applied positive psychology : </w:t>
      </w:r>
      <w:r>
        <w:rPr>
          <w:rFonts w:ascii="Times New Roman" w:hAnsi="Times New Roman" w:cs="Times New Roman"/>
          <w:color w:val="auto"/>
          <w:sz w:val="24"/>
          <w:szCs w:val="24"/>
        </w:rPr>
        <w:t xml:space="preserve">applied positive psychology is the application of positive psychology research </w:t>
      </w:r>
      <w:r w:rsidRPr="00113233">
        <w:rPr>
          <w:rFonts w:ascii="Times New Roman" w:hAnsi="Times New Roman" w:cs="Times New Roman"/>
          <w:color w:val="auto"/>
          <w:sz w:val="24"/>
          <w:szCs w:val="24"/>
          <w:lang w:bidi="en-US"/>
        </w:rPr>
        <w:t>to the facilitation of optimal functioning.</w:t>
      </w:r>
    </w:p>
    <w:p w:rsidR="00113233" w:rsidRDefault="00113233" w:rsidP="00113233">
      <w:pPr>
        <w:ind w:firstLine="720"/>
        <w:rPr>
          <w:rFonts w:ascii="Times New Roman" w:hAnsi="Times New Roman" w:cs="Times New Roman"/>
          <w:sz w:val="24"/>
          <w:szCs w:val="24"/>
          <w:lang w:bidi="en-US"/>
        </w:rPr>
      </w:pPr>
      <w:r w:rsidRPr="00113233">
        <w:rPr>
          <w:rFonts w:ascii="Times New Roman" w:hAnsi="Times New Roman" w:cs="Times New Roman"/>
          <w:sz w:val="24"/>
          <w:szCs w:val="24"/>
          <w:lang w:bidi="en-US"/>
        </w:rPr>
        <w:t>Applied positive psychologists may work at the level of the individual, the group, the organization, the community, or the society.</w:t>
      </w:r>
    </w:p>
    <w:p w:rsidR="00113233" w:rsidRDefault="00113233" w:rsidP="00113233">
      <w:pPr>
        <w:ind w:firstLine="720"/>
        <w:rPr>
          <w:rFonts w:ascii="Times New Roman" w:hAnsi="Times New Roman" w:cs="Times New Roman"/>
          <w:sz w:val="24"/>
          <w:szCs w:val="24"/>
          <w:lang w:val="en-US" w:bidi="en-US"/>
        </w:rPr>
      </w:pPr>
      <w:r w:rsidRPr="00113233">
        <w:rPr>
          <w:rFonts w:ascii="Times New Roman" w:hAnsi="Times New Roman" w:cs="Times New Roman"/>
          <w:sz w:val="24"/>
          <w:szCs w:val="24"/>
          <w:lang w:val="en-US" w:bidi="en-US"/>
        </w:rPr>
        <w:t>Applied positive psychologists work to promote optimal functioning across the full range of human functioning, from disorder and distress to health and fulfillment.(P. Alex Linley, Stephen Joseph, Martin E. P. Seligman -Positive psychology in practice-Wiley, 2004)</w:t>
      </w:r>
    </w:p>
    <w:p w:rsidR="00113233" w:rsidRDefault="00113233" w:rsidP="00113233">
      <w:pPr>
        <w:rPr>
          <w:rFonts w:ascii="Times New Roman" w:hAnsi="Times New Roman" w:cs="Times New Roman"/>
          <w:sz w:val="24"/>
          <w:szCs w:val="24"/>
          <w:lang w:val="en-US" w:bidi="en-US"/>
        </w:rPr>
      </w:pPr>
      <w:r w:rsidRPr="00113233">
        <w:rPr>
          <w:rFonts w:ascii="Times New Roman" w:hAnsi="Times New Roman" w:cs="Times New Roman"/>
          <w:b/>
          <w:sz w:val="24"/>
          <w:szCs w:val="24"/>
          <w:u w:val="single"/>
          <w:lang w:val="en-US" w:bidi="en-US"/>
        </w:rPr>
        <w:t xml:space="preserve">Historical overview : </w:t>
      </w:r>
      <w:r w:rsidRPr="00113233">
        <w:rPr>
          <w:rFonts w:ascii="Times New Roman" w:hAnsi="Times New Roman" w:cs="Times New Roman"/>
          <w:sz w:val="24"/>
          <w:szCs w:val="24"/>
          <w:lang w:val="en-US" w:bidi="en-US"/>
        </w:rPr>
        <w:t>Positive psychology as we know it today was inaugurated with Martin E. P. Seligman’s  Presidential Address delivered to the 107th Annual Convention of the American Psychological Association in Boston, Massachusetts, on August 21, 1999.</w:t>
      </w:r>
    </w:p>
    <w:p w:rsidR="00113233" w:rsidRDefault="00113233" w:rsidP="00113233">
      <w:pPr>
        <w:ind w:firstLine="720"/>
        <w:rPr>
          <w:rFonts w:ascii="Times New Roman" w:hAnsi="Times New Roman" w:cs="Times New Roman"/>
          <w:sz w:val="24"/>
          <w:szCs w:val="24"/>
          <w:lang w:bidi="en-US"/>
        </w:rPr>
      </w:pPr>
      <w:r w:rsidRPr="00113233">
        <w:rPr>
          <w:rFonts w:ascii="Times New Roman" w:hAnsi="Times New Roman" w:cs="Times New Roman"/>
          <w:i/>
          <w:sz w:val="24"/>
          <w:szCs w:val="24"/>
          <w:lang w:bidi="en-US"/>
        </w:rPr>
        <w:t xml:space="preserve">Shifting focus </w:t>
      </w:r>
      <w:r w:rsidRPr="00113233">
        <w:rPr>
          <w:rFonts w:ascii="Times New Roman" w:hAnsi="Times New Roman" w:cs="Times New Roman"/>
          <w:sz w:val="24"/>
          <w:szCs w:val="24"/>
          <w:lang w:bidi="en-US"/>
        </w:rPr>
        <w:t>from an established career as an international authority on depression, pessimism, and learned helplessness, Seligman proposed to his audience that psychology had largely neglected the latter two of its three pre-World War II missions: curing mental illness, helping all people to lead more productive and fulfilling lives, and identifying and nurturing high talent. The advent of the Veterans Administration (in 1946) and the National Institute of Mental Health (in 1947) had largely rendered psychology a healing discipline based upon a disease model and illness ideology, and Seligman resolved to use his APA Presidency to initiate a shift in psychology’s focus toward a more positive psychology.</w:t>
      </w:r>
    </w:p>
    <w:p w:rsidR="00113233" w:rsidRDefault="00113233" w:rsidP="00113233">
      <w:pPr>
        <w:ind w:firstLine="720"/>
        <w:rPr>
          <w:rFonts w:ascii="Times New Roman" w:hAnsi="Times New Roman" w:cs="Times New Roman"/>
          <w:sz w:val="24"/>
          <w:szCs w:val="24"/>
          <w:lang w:val="en-US" w:bidi="en-US"/>
        </w:rPr>
      </w:pPr>
      <w:r w:rsidRPr="00113233">
        <w:rPr>
          <w:rFonts w:ascii="Times New Roman" w:hAnsi="Times New Roman" w:cs="Times New Roman"/>
          <w:sz w:val="24"/>
          <w:szCs w:val="24"/>
          <w:lang w:val="en-US" w:bidi="en-US"/>
        </w:rPr>
        <w:t>Clearly, positive psychology has had a major impact in a relatively short period of time, but it is also eminently clear that positive psychology did not “begin” in 1997, or 1998, or 1999, or 2000. Positive psychology has always been with us, but as a holistic and integrated body of knowledge, it has passed unrecognized and uncelebrated, and one of the major achievements of the positive psychology movement to date has been to consolidate, lift up and celebrate what we do know about what makes life worth living, as well as carefully delineating the areas where we need to do more.</w:t>
      </w:r>
    </w:p>
    <w:p w:rsidR="00113233" w:rsidRDefault="00113233" w:rsidP="00977603">
      <w:pPr>
        <w:ind w:firstLine="720"/>
        <w:rPr>
          <w:rFonts w:ascii="Times New Roman" w:hAnsi="Times New Roman" w:cs="Times New Roman"/>
          <w:sz w:val="24"/>
          <w:szCs w:val="24"/>
          <w:lang w:val="en-US" w:bidi="en-US"/>
        </w:rPr>
      </w:pPr>
      <w:r w:rsidRPr="00113233">
        <w:rPr>
          <w:rFonts w:ascii="Times New Roman" w:hAnsi="Times New Roman" w:cs="Times New Roman"/>
          <w:sz w:val="24"/>
          <w:szCs w:val="24"/>
          <w:lang w:val="en-US" w:bidi="en-US"/>
        </w:rPr>
        <w:t>Taking a longer historical view of positive psychology, it is important to note Abraham Maslow’s (1954) preoccupation with disorder and dysfunction:“The science of psychology has been far more successful on the negative than on the positive side. It has revealed to us much about man’s shortcomings, his illness, his sins, but little about his potentialities, his virtues, his achievable aspirations, or his full psychological height. It is as if psychology has voluntarily restricted itself to only half its rightful jurisdiction, and that, the darker, meaner half.”</w:t>
      </w:r>
    </w:p>
    <w:p w:rsidR="00113233" w:rsidRDefault="00113233" w:rsidP="00113233">
      <w:pPr>
        <w:ind w:firstLine="720"/>
        <w:rPr>
          <w:rFonts w:ascii="Times New Roman" w:hAnsi="Times New Roman" w:cs="Times New Roman"/>
          <w:sz w:val="24"/>
          <w:szCs w:val="24"/>
          <w:lang w:val="en-US" w:bidi="en-US"/>
        </w:rPr>
      </w:pPr>
      <w:r w:rsidRPr="00113233">
        <w:rPr>
          <w:rFonts w:ascii="Times New Roman" w:hAnsi="Times New Roman" w:cs="Times New Roman"/>
          <w:sz w:val="24"/>
          <w:szCs w:val="24"/>
          <w:lang w:val="en-US" w:bidi="en-US"/>
        </w:rPr>
        <w:lastRenderedPageBreak/>
        <w:t>Maslow even talked specifically about a positive psychology, by which he meant a more exclusive focus on people at the extremely positive ends of the distribution, rather than the meaning which is today understood of positive psychology. More broadly, there are strong themes of convergence between the interests of humanistic psychology and modern positive psychology, and one might even trace the study of positive psychological topics back as far as William James and his writings on healthy mindedness. The oldest historical antecedents of positive psychology that have been identified are the writings of Aristotle on virtue and what it means to live a good life.</w:t>
      </w:r>
    </w:p>
    <w:p w:rsidR="0014680A" w:rsidRDefault="0014680A" w:rsidP="0014680A">
      <w:pPr>
        <w:rPr>
          <w:rFonts w:ascii="Times New Roman" w:hAnsi="Times New Roman" w:cs="Times New Roman"/>
          <w:sz w:val="24"/>
          <w:szCs w:val="24"/>
          <w:lang w:val="en-US" w:bidi="en-US"/>
        </w:rPr>
      </w:pPr>
      <w:r>
        <w:rPr>
          <w:rFonts w:ascii="Times New Roman" w:hAnsi="Times New Roman" w:cs="Times New Roman"/>
          <w:b/>
          <w:sz w:val="24"/>
          <w:szCs w:val="24"/>
          <w:u w:val="single"/>
          <w:lang w:val="en-US" w:bidi="en-US"/>
        </w:rPr>
        <w:t xml:space="preserve">Historical Critiques : </w:t>
      </w:r>
      <w:r w:rsidRPr="0014680A">
        <w:rPr>
          <w:rFonts w:ascii="Times New Roman" w:hAnsi="Times New Roman" w:cs="Times New Roman"/>
          <w:sz w:val="24"/>
          <w:szCs w:val="24"/>
          <w:lang w:val="en-US" w:bidi="en-US"/>
        </w:rPr>
        <w:t>Initially at least, positive psychology came in for some criticisms about the fact that it did not do enough to acknowledge the rich philosophical and psychological heritage on which ideas about a good life and optimal human functioning might be based. This is perhaps understandable in the early days of a “new” research endeavour, but increasing maturity should</w:t>
      </w:r>
      <w:r>
        <w:rPr>
          <w:rFonts w:ascii="Times New Roman" w:hAnsi="Times New Roman" w:cs="Times New Roman"/>
          <w:sz w:val="24"/>
          <w:szCs w:val="24"/>
          <w:lang w:val="en-US" w:bidi="en-US"/>
        </w:rPr>
        <w:t xml:space="preserve"> be recognized by an increasing </w:t>
      </w:r>
      <w:r w:rsidRPr="0014680A">
        <w:rPr>
          <w:rFonts w:ascii="Times New Roman" w:hAnsi="Times New Roman" w:cs="Times New Roman"/>
          <w:sz w:val="24"/>
          <w:szCs w:val="24"/>
          <w:lang w:val="en-US" w:bidi="en-US"/>
        </w:rPr>
        <w:t xml:space="preserve">acknowledgement of what has gone before and how new work can build on its historical foundations. </w:t>
      </w:r>
    </w:p>
    <w:p w:rsidR="0014680A" w:rsidRPr="0014680A" w:rsidRDefault="0014680A" w:rsidP="0014680A">
      <w:pPr>
        <w:pStyle w:val="ListParagraph"/>
        <w:numPr>
          <w:ilvl w:val="0"/>
          <w:numId w:val="2"/>
        </w:numPr>
        <w:rPr>
          <w:rFonts w:ascii="Times New Roman" w:hAnsi="Times New Roman" w:cs="Times New Roman"/>
          <w:sz w:val="24"/>
          <w:szCs w:val="24"/>
          <w:lang w:val="en-US" w:bidi="en-US"/>
        </w:rPr>
      </w:pPr>
      <w:r w:rsidRPr="0014680A">
        <w:rPr>
          <w:rFonts w:ascii="Times New Roman" w:hAnsi="Times New Roman" w:cs="Times New Roman"/>
          <w:sz w:val="24"/>
          <w:szCs w:val="24"/>
          <w:lang w:val="en-US" w:bidi="en-US"/>
        </w:rPr>
        <w:t xml:space="preserve">Similarly, early critiques of the positive psychology movement often centered on positive psychology’s perceived attention only on the positive sides of human experience, leading to a number of rebuttals that sought to demonstrate how positive psychology could actually serve as an integrative force for psychology, rather than a divisive one. </w:t>
      </w:r>
    </w:p>
    <w:p w:rsidR="0014680A" w:rsidRPr="0014680A" w:rsidRDefault="0014680A" w:rsidP="0014680A">
      <w:pPr>
        <w:pStyle w:val="ListParagraph"/>
        <w:numPr>
          <w:ilvl w:val="0"/>
          <w:numId w:val="2"/>
        </w:numPr>
        <w:rPr>
          <w:rFonts w:ascii="Times New Roman" w:hAnsi="Times New Roman" w:cs="Times New Roman"/>
          <w:b/>
          <w:sz w:val="24"/>
          <w:szCs w:val="24"/>
          <w:u w:val="single"/>
          <w:lang w:val="en-US" w:bidi="en-US"/>
        </w:rPr>
      </w:pPr>
      <w:r w:rsidRPr="0014680A">
        <w:rPr>
          <w:rFonts w:ascii="Times New Roman" w:hAnsi="Times New Roman" w:cs="Times New Roman"/>
          <w:sz w:val="24"/>
          <w:szCs w:val="24"/>
          <w:lang w:val="en-US" w:bidi="en-US"/>
        </w:rPr>
        <w:t>Other early critiques of the positive psychology movement were directed at the perceived inability of psychologists and others to assess states such as happiness and traits such as character strengths in any meaningful way, compounded by the view that these were in any event irrelevant epiphenomena. Substantial subsequent research, much of it conducted under the positive psychology umbrella, has now faced down many of these criticisms by demonstrating the reliable and valid measurement of happiness and character strengths, as well as articulating their roles within and importance for optimal human functioning.</w:t>
      </w:r>
    </w:p>
    <w:p w:rsidR="0014680A" w:rsidRPr="0014680A" w:rsidRDefault="0014680A" w:rsidP="0014680A">
      <w:pPr>
        <w:ind w:firstLine="360"/>
        <w:rPr>
          <w:rFonts w:ascii="Times New Roman" w:hAnsi="Times New Roman" w:cs="Times New Roman"/>
          <w:sz w:val="24"/>
          <w:szCs w:val="24"/>
          <w:lang w:val="en-US" w:bidi="en-US"/>
        </w:rPr>
      </w:pPr>
      <w:r w:rsidRPr="0014680A">
        <w:rPr>
          <w:rFonts w:ascii="Times New Roman" w:hAnsi="Times New Roman" w:cs="Times New Roman"/>
          <w:i/>
          <w:sz w:val="24"/>
          <w:szCs w:val="24"/>
          <w:lang w:val="en-US" w:bidi="en-US"/>
        </w:rPr>
        <w:t>Future psychologists must develop an inclusive approach that examines both the weaknesses and the strengths of people, as well as the stressors and the resources in the environment.</w:t>
      </w:r>
      <w:r w:rsidRPr="0014680A">
        <w:rPr>
          <w:rFonts w:ascii="Times New Roman" w:hAnsi="Times New Roman" w:cs="Times New Roman"/>
          <w:sz w:val="24"/>
          <w:szCs w:val="24"/>
          <w:lang w:val="en-US" w:bidi="en-US"/>
        </w:rPr>
        <w:t xml:space="preserve"> That approach would be the most comprehensive and valid. Only when we have done such detective work on the strengths of people and the many resources of positive environments will we truly be able to understand human beings in a balanced fashion.</w:t>
      </w:r>
    </w:p>
    <w:p w:rsidR="00113233" w:rsidRDefault="0014680A" w:rsidP="0014680A">
      <w:pPr>
        <w:ind w:firstLine="360"/>
        <w:rPr>
          <w:rFonts w:ascii="Times New Roman" w:hAnsi="Times New Roman" w:cs="Times New Roman"/>
          <w:sz w:val="24"/>
          <w:szCs w:val="24"/>
          <w:lang w:val="en-US" w:bidi="en-US"/>
        </w:rPr>
      </w:pPr>
      <w:r w:rsidRPr="0014680A">
        <w:rPr>
          <w:rFonts w:ascii="Times New Roman" w:hAnsi="Times New Roman" w:cs="Times New Roman"/>
          <w:sz w:val="24"/>
          <w:szCs w:val="24"/>
          <w:lang w:val="en-US" w:bidi="en-US"/>
        </w:rPr>
        <w:t>Positive psychologists Researchers look forward to that future time in the field of psychology when the positive is as likely as the negative to be used in assessing people and helping them to lead more satisfying existences. Therefore, it can be said that positive psychology seeks a balanced, more complete view of human functioning.</w:t>
      </w:r>
    </w:p>
    <w:p w:rsidR="00977603" w:rsidRDefault="00977603" w:rsidP="0014680A">
      <w:pPr>
        <w:ind w:firstLine="360"/>
        <w:rPr>
          <w:rFonts w:ascii="Times New Roman" w:hAnsi="Times New Roman" w:cs="Times New Roman"/>
          <w:sz w:val="24"/>
          <w:szCs w:val="24"/>
          <w:lang w:val="en-US" w:bidi="en-US"/>
        </w:rPr>
      </w:pPr>
    </w:p>
    <w:p w:rsidR="0014680A" w:rsidRDefault="00E47D5B" w:rsidP="0014680A">
      <w:pPr>
        <w:rPr>
          <w:rFonts w:ascii="Times New Roman" w:hAnsi="Times New Roman" w:cs="Times New Roman"/>
          <w:b/>
          <w:sz w:val="24"/>
          <w:szCs w:val="24"/>
          <w:u w:val="single"/>
          <w:lang w:val="en-US" w:bidi="en-US"/>
        </w:rPr>
      </w:pPr>
      <w:r>
        <w:rPr>
          <w:rFonts w:ascii="Times New Roman" w:hAnsi="Times New Roman" w:cs="Times New Roman"/>
          <w:b/>
          <w:sz w:val="24"/>
          <w:szCs w:val="24"/>
          <w:u w:val="single"/>
          <w:lang w:val="en-US" w:bidi="en-US"/>
        </w:rPr>
        <w:t>WESTERN PERSPECTIVE OF</w:t>
      </w:r>
      <w:r w:rsidR="00401D34">
        <w:rPr>
          <w:rFonts w:ascii="Times New Roman" w:hAnsi="Times New Roman" w:cs="Times New Roman"/>
          <w:b/>
          <w:sz w:val="24"/>
          <w:szCs w:val="24"/>
          <w:u w:val="single"/>
          <w:lang w:val="en-US" w:bidi="en-US"/>
        </w:rPr>
        <w:t xml:space="preserve"> POSITIVE</w:t>
      </w:r>
      <w:r>
        <w:rPr>
          <w:rFonts w:ascii="Times New Roman" w:hAnsi="Times New Roman" w:cs="Times New Roman"/>
          <w:b/>
          <w:sz w:val="24"/>
          <w:szCs w:val="24"/>
          <w:u w:val="single"/>
          <w:lang w:val="en-US" w:bidi="en-US"/>
        </w:rPr>
        <w:t xml:space="preserve"> PSYCHOLOGY</w:t>
      </w:r>
      <w:r w:rsidR="0014680A">
        <w:rPr>
          <w:rFonts w:ascii="Times New Roman" w:hAnsi="Times New Roman" w:cs="Times New Roman"/>
          <w:b/>
          <w:sz w:val="24"/>
          <w:szCs w:val="24"/>
          <w:u w:val="single"/>
          <w:lang w:val="en-US" w:bidi="en-US"/>
        </w:rPr>
        <w:t xml:space="preserve"> :</w:t>
      </w:r>
    </w:p>
    <w:p w:rsidR="00B44E8D" w:rsidRDefault="00B44E8D" w:rsidP="002019D2">
      <w:pPr>
        <w:pStyle w:val="NormalWeb"/>
        <w:numPr>
          <w:ilvl w:val="0"/>
          <w:numId w:val="9"/>
        </w:numPr>
        <w:spacing w:before="0" w:beforeAutospacing="0" w:after="160" w:afterAutospacing="0"/>
        <w:rPr>
          <w:color w:val="000000"/>
        </w:rPr>
      </w:pPr>
      <w:r w:rsidRPr="00B44E8D">
        <w:rPr>
          <w:b/>
          <w:i/>
          <w:color w:val="000000"/>
          <w:u w:val="single"/>
        </w:rPr>
        <w:t>Athenian  perspective :</w:t>
      </w:r>
      <w:r w:rsidRPr="00B44E8D">
        <w:rPr>
          <w:color w:val="000000"/>
        </w:rPr>
        <w:t>The Greek philosophers Plato and Aristotle discussed virtues and human strengths. Aristotle details 11 moral virtues: courage, moderation, generosity, munificence, magnificence, even temper, friendliness, truthfulness, wit, justice and friendship. In addition to these, he also describes intellectual virtues (mainly involving wisdom) and believed that “strength of character as inculcated by the political community would lead to enduring human excellence” (Solomon, 2006). Aristotle also believed that the government should take the responsibility of the development of virtue in the society through early education. </w:t>
      </w:r>
    </w:p>
    <w:p w:rsidR="00D86EB3" w:rsidRDefault="00D86EB3" w:rsidP="00667BFC">
      <w:pPr>
        <w:pStyle w:val="NormalWeb"/>
        <w:spacing w:before="0" w:beforeAutospacing="0" w:after="160" w:afterAutospacing="0"/>
        <w:ind w:left="720" w:firstLine="720"/>
        <w:rPr>
          <w:color w:val="000000"/>
        </w:rPr>
      </w:pPr>
      <w:r>
        <w:rPr>
          <w:color w:val="000000"/>
        </w:rPr>
        <w:t xml:space="preserve">Aristotle and Plato also emphasized the influence the political community, termed polis, has On the development and maintenance of these virtues (Euben, Wallach, &amp; Ober, 1994; Solomon, 2006). Aristotle discussed this community as being a necessity in helping the average individual To </w:t>
      </w:r>
      <w:r>
        <w:rPr>
          <w:color w:val="000000"/>
        </w:rPr>
        <w:lastRenderedPageBreak/>
        <w:t>self-actualize with regard to virtue; he stated it was only within a life of order and sanction That one could rise above hedonistic desire and become truly virtuous (Peterson &amp; Seligman, 2004; Solomon, 2006). In this view, people with good human virtue create such a community And then can provide a good model for others so that the masses also develop such human Excellence. In addition, Aristotle believed that government should be charged with the develop-Ment of virtue in a particular society via early education (i.e., in childhood) and training (Solomon, 2006)</w:t>
      </w:r>
    </w:p>
    <w:p w:rsidR="00B44E8D" w:rsidRDefault="00B44E8D" w:rsidP="002019D2">
      <w:pPr>
        <w:pStyle w:val="NormalWeb"/>
        <w:numPr>
          <w:ilvl w:val="0"/>
          <w:numId w:val="9"/>
        </w:numPr>
        <w:spacing w:before="0" w:beforeAutospacing="0" w:after="160" w:afterAutospacing="0"/>
        <w:rPr>
          <w:color w:val="000000"/>
        </w:rPr>
      </w:pPr>
      <w:r w:rsidRPr="00B44E8D">
        <w:rPr>
          <w:b/>
          <w:i/>
          <w:color w:val="000000"/>
          <w:u w:val="single"/>
        </w:rPr>
        <w:t>Judeo-Christianity  :</w:t>
      </w:r>
      <w:r w:rsidRPr="00B44E8D">
        <w:rPr>
          <w:color w:val="000000"/>
        </w:rPr>
        <w:t xml:space="preserve"> The Bible contains discussion of virtues in many chapters and verses. In the Old Testament, the virtues of faith, hope, and charity are highlighted. These were later discussed as part of the “Seven Heavenly Virtues” by Thomas Aquinas. According to historians, Aquinas lists these virtues as fortitude, justice, temperance and wisdom (often called the cardinal virtues; Peterson and Seligman, 2004), faith, hope, and charity (Williams &amp; Houck, 1982). Similarly other scholars also cite the Ten Commandments given by Moses in the Old Testament as directives for cultivating certain strengths within the Jewish tradition. Throughout the New Testament other mentions are made of virtues and strengths. For instance, in the Book of Proverbs, there are many mentions of virtuous behavior (Peterson &amp; Seligman, 2004). The proverbs mentioned instruct followers to lead a virtuous life. A special importance is given to the virtue of wisdom. The Talmud also gives instructions about living a virtuous life.  </w:t>
      </w:r>
    </w:p>
    <w:p w:rsidR="00662DE8" w:rsidRDefault="00662DE8" w:rsidP="00062236">
      <w:pPr>
        <w:pStyle w:val="NormalWeb"/>
        <w:spacing w:before="0" w:beforeAutospacing="0" w:after="160" w:afterAutospacing="0"/>
        <w:ind w:left="720" w:firstLine="720"/>
        <w:rPr>
          <w:color w:val="000000"/>
        </w:rPr>
      </w:pPr>
      <w:r>
        <w:rPr>
          <w:color w:val="000000"/>
        </w:rPr>
        <w:t>Peterson and Seligman (2004) interpret the acts that the Commandments prohibit as falling under the category of particular cardinal virtues: “Justice Is implied in prohibitions against murder, theft, and lying; temperance in those against Adultery and covetousness; and transcendence generally within the divine origin of the co</w:t>
      </w:r>
      <w:r w:rsidR="00C374C8">
        <w:rPr>
          <w:color w:val="000000"/>
        </w:rPr>
        <w:t>m</w:t>
      </w:r>
      <w:r>
        <w:rPr>
          <w:color w:val="000000"/>
        </w:rPr>
        <w:t xml:space="preserve">Mands” </w:t>
      </w:r>
      <w:r w:rsidR="00C374C8">
        <w:rPr>
          <w:color w:val="000000"/>
        </w:rPr>
        <w:t>.</w:t>
      </w:r>
      <w:r>
        <w:rPr>
          <w:color w:val="000000"/>
        </w:rPr>
        <w:t xml:space="preserve">Other mentions are made of various gifts and strengths throughout the New Testament. ForExample, the Book of Romans describes the “gifts” that are valued by God and includes Strengths such as leadership, faith, mercy, love, joy, hope, patience, hospitality, and others </w:t>
      </w:r>
    </w:p>
    <w:p w:rsidR="009F5C09" w:rsidRPr="002019D2" w:rsidRDefault="009F5C09" w:rsidP="002019D2">
      <w:pPr>
        <w:pStyle w:val="ListParagraph"/>
        <w:numPr>
          <w:ilvl w:val="0"/>
          <w:numId w:val="9"/>
        </w:numPr>
        <w:rPr>
          <w:rFonts w:ascii="Times New Roman" w:hAnsi="Times New Roman" w:cs="Times New Roman"/>
          <w:sz w:val="24"/>
          <w:szCs w:val="24"/>
          <w:lang w:val="en-US" w:bidi="en-US"/>
        </w:rPr>
      </w:pPr>
      <w:r w:rsidRPr="002019D2">
        <w:rPr>
          <w:rFonts w:ascii="Times New Roman" w:hAnsi="Times New Roman" w:cs="Times New Roman"/>
          <w:b/>
          <w:i/>
          <w:sz w:val="24"/>
          <w:szCs w:val="24"/>
          <w:u w:val="single"/>
          <w:lang w:val="en-US" w:bidi="en-US"/>
        </w:rPr>
        <w:t>Seligman’s contribution :</w:t>
      </w:r>
      <w:r w:rsidRPr="002019D2">
        <w:rPr>
          <w:rFonts w:ascii="Times New Roman" w:hAnsi="Times New Roman" w:cs="Times New Roman"/>
          <w:sz w:val="24"/>
          <w:szCs w:val="24"/>
          <w:lang w:val="en-US" w:bidi="en-US"/>
        </w:rPr>
        <w:t xml:space="preserve"> While a graduate student at the University of Pennsylvania, Seligman’s animal research led him, along with Steve Maier and Bruce Overmier, to a discovery they called </w:t>
      </w:r>
      <w:r w:rsidRPr="002019D2">
        <w:rPr>
          <w:rFonts w:ascii="Times New Roman" w:hAnsi="Times New Roman" w:cs="Times New Roman"/>
          <w:b/>
          <w:i/>
          <w:sz w:val="24"/>
          <w:szCs w:val="24"/>
          <w:lang w:val="en-US" w:bidi="en-US"/>
        </w:rPr>
        <w:t>learned helplessness</w:t>
      </w:r>
      <w:r w:rsidRPr="002019D2">
        <w:rPr>
          <w:rFonts w:ascii="Times New Roman" w:hAnsi="Times New Roman" w:cs="Times New Roman"/>
          <w:sz w:val="24"/>
          <w:szCs w:val="24"/>
          <w:lang w:val="en-US" w:bidi="en-US"/>
        </w:rPr>
        <w:t>. This is considered an important discovery, as it identified a new kind of learning in which an organism recognizes there is no relationship between its behavior and desired outcomes, which can lead an organism to give up trying to achieve desired outcomes. Seligman noticed that this animal model of helplessness bore similarities to human depression, which led him to study helplessness and depression in humans.</w:t>
      </w:r>
    </w:p>
    <w:p w:rsidR="003C5290" w:rsidRDefault="009F5C09" w:rsidP="003C5290">
      <w:pPr>
        <w:ind w:left="360" w:firstLine="720"/>
        <w:rPr>
          <w:rFonts w:ascii="Times New Roman" w:hAnsi="Times New Roman" w:cs="Times New Roman"/>
          <w:sz w:val="24"/>
          <w:szCs w:val="24"/>
          <w:lang w:val="en-US" w:bidi="en-US"/>
        </w:rPr>
      </w:pPr>
      <w:r w:rsidRPr="0014680A">
        <w:rPr>
          <w:rFonts w:ascii="Times New Roman" w:hAnsi="Times New Roman" w:cs="Times New Roman"/>
          <w:sz w:val="24"/>
          <w:szCs w:val="24"/>
          <w:lang w:val="en-US" w:bidi="en-US"/>
        </w:rPr>
        <w:t xml:space="preserve">In his research, Seligman also discovered that when exposed to uncontrollability, not all animals or humans give up in their efforts to control outcomes, and that experiences with controllability can buffer against the learning of helplessness. He next investigated the </w:t>
      </w:r>
      <w:r>
        <w:rPr>
          <w:rFonts w:ascii="Times New Roman" w:hAnsi="Times New Roman" w:cs="Times New Roman"/>
          <w:sz w:val="24"/>
          <w:szCs w:val="24"/>
          <w:lang w:val="en-US" w:bidi="en-US"/>
        </w:rPr>
        <w:t>d</w:t>
      </w:r>
      <w:r w:rsidRPr="0014680A">
        <w:rPr>
          <w:rFonts w:ascii="Times New Roman" w:hAnsi="Times New Roman" w:cs="Times New Roman"/>
          <w:sz w:val="24"/>
          <w:szCs w:val="24"/>
          <w:lang w:val="en-US" w:bidi="en-US"/>
        </w:rPr>
        <w:t xml:space="preserve">istinguishing features of those who give up from those who do not, which led him to develop the </w:t>
      </w:r>
      <w:r w:rsidRPr="00850FD0">
        <w:rPr>
          <w:rFonts w:ascii="Times New Roman" w:hAnsi="Times New Roman" w:cs="Times New Roman"/>
          <w:b/>
          <w:i/>
          <w:sz w:val="24"/>
          <w:szCs w:val="24"/>
          <w:lang w:val="en-US" w:bidi="en-US"/>
        </w:rPr>
        <w:t>attributional style theory of depression</w:t>
      </w:r>
      <w:r w:rsidRPr="0014680A">
        <w:rPr>
          <w:rFonts w:ascii="Times New Roman" w:hAnsi="Times New Roman" w:cs="Times New Roman"/>
          <w:sz w:val="24"/>
          <w:szCs w:val="24"/>
          <w:lang w:val="en-US" w:bidi="en-US"/>
        </w:rPr>
        <w:t>. This theory asserts that individuals with pessimistic explanations of good and bad events are at greater risk for depression, and research has shown that optimistic explanations buffer against depression and enhance motivation, physical health, and achievement in different domains</w:t>
      </w:r>
      <w:r w:rsidRPr="00850FD0">
        <w:rPr>
          <w:rFonts w:ascii="Times New Roman" w:hAnsi="Times New Roman" w:cs="Times New Roman"/>
          <w:b/>
          <w:i/>
          <w:sz w:val="24"/>
          <w:szCs w:val="24"/>
          <w:lang w:val="en-US" w:bidi="en-US"/>
        </w:rPr>
        <w:t>. Seligman’s research further showed that optimism can be measured and it can be learned.</w:t>
      </w:r>
      <w:r w:rsidRPr="0014680A">
        <w:rPr>
          <w:rFonts w:ascii="Times New Roman" w:hAnsi="Times New Roman" w:cs="Times New Roman"/>
          <w:sz w:val="24"/>
          <w:szCs w:val="24"/>
          <w:lang w:val="en-US" w:bidi="en-US"/>
        </w:rPr>
        <w:t xml:space="preserve"> He subsequently developed cognitive-behavioral interventions with his colleagues to teach optimism and prevent depression among children and young adults. These interventions have proven effective in preventing depression.</w:t>
      </w:r>
    </w:p>
    <w:p w:rsidR="009F5C09" w:rsidRPr="0014680A" w:rsidRDefault="003C5290" w:rsidP="003C5290">
      <w:pPr>
        <w:ind w:left="360"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Since</w:t>
      </w:r>
      <w:r w:rsidR="009F5C09" w:rsidRPr="0014680A">
        <w:rPr>
          <w:rFonts w:ascii="Times New Roman" w:hAnsi="Times New Roman" w:cs="Times New Roman"/>
          <w:sz w:val="24"/>
          <w:szCs w:val="24"/>
          <w:lang w:val="en-US" w:bidi="en-US"/>
        </w:rPr>
        <w:t xml:space="preserve"> 2000, Seligman’s main mission has been the promotion of the field of positive psychology. One of his primary goals is to produce large-scale public health benefits by building strengths and happiness through positive psychology interventions. His research covers both classroom-based and web-based versions of these programs, with the hope of achieving widespread, cost-effective dissemination</w:t>
      </w:r>
      <w:r w:rsidR="00CD00ED">
        <w:rPr>
          <w:rFonts w:ascii="Times New Roman" w:hAnsi="Times New Roman" w:cs="Times New Roman"/>
          <w:sz w:val="24"/>
          <w:szCs w:val="24"/>
          <w:lang w:val="en-US" w:bidi="en-US"/>
        </w:rPr>
        <w:t xml:space="preserve"> </w:t>
      </w:r>
      <w:r w:rsidR="009F5C09" w:rsidRPr="0014680A">
        <w:rPr>
          <w:rFonts w:ascii="Times New Roman" w:hAnsi="Times New Roman" w:cs="Times New Roman"/>
          <w:sz w:val="24"/>
          <w:szCs w:val="24"/>
          <w:lang w:val="en-US" w:bidi="en-US"/>
        </w:rPr>
        <w:t>of programs to schools</w:t>
      </w:r>
      <w:r w:rsidR="00CD00ED">
        <w:rPr>
          <w:rFonts w:ascii="Times New Roman" w:hAnsi="Times New Roman" w:cs="Times New Roman"/>
          <w:sz w:val="24"/>
          <w:szCs w:val="24"/>
          <w:lang w:val="en-US" w:bidi="en-US"/>
        </w:rPr>
        <w:t xml:space="preserve"> </w:t>
      </w:r>
      <w:r w:rsidR="009F5C09" w:rsidRPr="0014680A">
        <w:rPr>
          <w:rFonts w:ascii="Times New Roman" w:hAnsi="Times New Roman" w:cs="Times New Roman"/>
          <w:sz w:val="24"/>
          <w:szCs w:val="24"/>
          <w:lang w:val="en-US" w:bidi="en-US"/>
        </w:rPr>
        <w:t>and other organizations.</w:t>
      </w:r>
    </w:p>
    <w:p w:rsidR="009F5C09" w:rsidRPr="0014680A" w:rsidRDefault="009F5C09" w:rsidP="00597985">
      <w:pPr>
        <w:ind w:left="360" w:firstLine="720"/>
        <w:rPr>
          <w:rFonts w:ascii="Times New Roman" w:hAnsi="Times New Roman" w:cs="Times New Roman"/>
          <w:sz w:val="24"/>
          <w:szCs w:val="24"/>
          <w:lang w:val="en-US" w:bidi="en-US"/>
        </w:rPr>
      </w:pPr>
      <w:r w:rsidRPr="0014680A">
        <w:rPr>
          <w:rFonts w:ascii="Times New Roman" w:hAnsi="Times New Roman" w:cs="Times New Roman"/>
          <w:sz w:val="24"/>
          <w:szCs w:val="24"/>
          <w:lang w:val="en-US" w:bidi="en-US"/>
        </w:rPr>
        <w:t xml:space="preserve">Seligman is a humanist and a pragmatist with a vision for improving the human condition. He believes the ultimate value of his scientific research lies in its ability to improve the quality of human </w:t>
      </w:r>
      <w:r w:rsidRPr="0014680A">
        <w:rPr>
          <w:rFonts w:ascii="Times New Roman" w:hAnsi="Times New Roman" w:cs="Times New Roman"/>
          <w:sz w:val="24"/>
          <w:szCs w:val="24"/>
          <w:lang w:val="en-US" w:bidi="en-US"/>
        </w:rPr>
        <w:lastRenderedPageBreak/>
        <w:t>life. His commitment to broad intellectual questions of practical importance coupled with a rigorous respect for the empirical method has given him a leading role in psychology.</w:t>
      </w:r>
    </w:p>
    <w:p w:rsidR="009F5C09" w:rsidRDefault="009F5C09" w:rsidP="00597985">
      <w:pPr>
        <w:ind w:left="360" w:firstLine="720"/>
        <w:rPr>
          <w:rFonts w:ascii="Times New Roman" w:hAnsi="Times New Roman" w:cs="Times New Roman"/>
          <w:sz w:val="24"/>
          <w:szCs w:val="24"/>
          <w:lang w:val="en-US" w:bidi="en-US"/>
        </w:rPr>
      </w:pPr>
      <w:r w:rsidRPr="0014680A">
        <w:rPr>
          <w:rFonts w:ascii="Times New Roman" w:hAnsi="Times New Roman" w:cs="Times New Roman"/>
          <w:sz w:val="24"/>
          <w:szCs w:val="24"/>
          <w:lang w:val="en-US" w:bidi="en-US"/>
        </w:rPr>
        <w:t>Seligman does not claim that positive psychology is a new field; rather, it has many distinguished ancestors. Since at least the time of Socrates, Plato, and Aristotle, the good life has been the subject of philosophical and religious inquiry and many psychologists have been working on positive psychology topics for decades. It just hadn’t been brought under one scientific umbrella – positive psychology – until recently. The contribution of contemporary positive psychology has been to make the explicit argument that what makes life most worth living deserves its own empirically based field of study, to provide a legitimate discipline that brings together isolated lines of theory and research, to promote the cross-fertilization of ideas in related fields through conferences, summer institutes and research grants to develop a comprehensive conceptual view of broad notions of happiness, to bring this field to the attention of various foundations and funding agencies, to help raise money for research, and to firmly ground assertions using the scientific method. Seligman focused more on the concept of happiness and well being.</w:t>
      </w:r>
    </w:p>
    <w:p w:rsidR="00581E51" w:rsidRPr="00AA4C96" w:rsidRDefault="00581E51" w:rsidP="00AA4C96">
      <w:pPr>
        <w:rPr>
          <w:rFonts w:ascii="Times New Roman" w:hAnsi="Times New Roman" w:cs="Times New Roman"/>
          <w:b/>
          <w:bCs/>
          <w:sz w:val="24"/>
          <w:szCs w:val="24"/>
          <w:u w:val="single"/>
          <w:lang w:val="en-US" w:bidi="en-US"/>
        </w:rPr>
      </w:pPr>
      <w:r w:rsidRPr="00AA4C96">
        <w:rPr>
          <w:rFonts w:ascii="Times New Roman" w:hAnsi="Times New Roman" w:cs="Times New Roman"/>
          <w:b/>
          <w:bCs/>
          <w:sz w:val="24"/>
          <w:szCs w:val="24"/>
          <w:u w:val="single"/>
          <w:lang w:val="en-US" w:bidi="en-US"/>
        </w:rPr>
        <w:t>Wellbeing</w:t>
      </w:r>
    </w:p>
    <w:p w:rsidR="00581E51" w:rsidRDefault="00581E51" w:rsidP="00AA4C96">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The scientific study of well-being has dramatically expanded in recent years. Although as early as 1948 the World Health Organization stated that mental health is more than the absence of mental illness, it was not until recently that psychologists began to systematically study the causes, correlates, and consequences of flourishing mental health and states of well-being. </w:t>
      </w:r>
      <w:r w:rsidRPr="00063174">
        <w:rPr>
          <w:rFonts w:ascii="Times New Roman" w:hAnsi="Times New Roman" w:cs="Times New Roman"/>
          <w:b/>
          <w:bCs/>
          <w:i/>
          <w:iCs/>
          <w:sz w:val="24"/>
          <w:szCs w:val="24"/>
          <w:lang w:val="en-US" w:bidi="en-US"/>
        </w:rPr>
        <w:t xml:space="preserve">Hedonistic and eudaimonic traditions in well-being research have evolved from different philosophical and theoretical roots, yet modern day hedonistic (subjective/emotional) and eudaimonic (psychological and social) aspects of well-being appear to be closely related components of psychological functioning. </w:t>
      </w:r>
      <w:r>
        <w:rPr>
          <w:rFonts w:ascii="Times New Roman" w:hAnsi="Times New Roman" w:cs="Times New Roman"/>
          <w:sz w:val="24"/>
          <w:szCs w:val="24"/>
          <w:lang w:val="en-US" w:bidi="en-US"/>
        </w:rPr>
        <w:t>Although these models have previously been presented as competing alternatives, recent theoretical and empirical work has focused on how these three theories and components of well-being complement one another and can be integrated into comprehensive models of flourishing mental health.</w:t>
      </w:r>
    </w:p>
    <w:p w:rsidR="00581E51" w:rsidRDefault="00581E51" w:rsidP="00AA4C96">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To date, </w:t>
      </w:r>
      <w:r w:rsidRPr="00BA15AC">
        <w:rPr>
          <w:rFonts w:ascii="Times New Roman" w:hAnsi="Times New Roman" w:cs="Times New Roman"/>
          <w:b/>
          <w:bCs/>
          <w:i/>
          <w:iCs/>
          <w:sz w:val="24"/>
          <w:szCs w:val="24"/>
          <w:lang w:val="en-US" w:bidi="en-US"/>
        </w:rPr>
        <w:t xml:space="preserve">the hedonic model </w:t>
      </w:r>
      <w:r>
        <w:rPr>
          <w:rFonts w:ascii="Times New Roman" w:hAnsi="Times New Roman" w:cs="Times New Roman"/>
          <w:sz w:val="24"/>
          <w:szCs w:val="24"/>
          <w:lang w:val="en-US" w:bidi="en-US"/>
        </w:rPr>
        <w:t>of well-being has been the most extensively studied. Hedonic well-being is also commonly referred to as subjective or emotional well-being or happiness. This research tradition was pioneered by Ed Diener, whose seminal review paper in 1984 on subjective well-being proposed a model of well-being focusing on an individual’s cognitive and affective evaluations of his or her life. More specifically, Diener and his colleagues have defined hedonic (or subjective) well-being as the frequent experience of pleasant emotions and moods, the infrequent experience of negative emotions and moods, and high levels of self</w:t>
      </w:r>
      <w:r w:rsidR="00CD00ED">
        <w:rPr>
          <w:rFonts w:ascii="Times New Roman" w:hAnsi="Times New Roman" w:cs="Times New Roman"/>
          <w:sz w:val="24"/>
          <w:szCs w:val="24"/>
          <w:lang w:val="en-US" w:bidi="en-US"/>
        </w:rPr>
        <w:t xml:space="preserve"> </w:t>
      </w:r>
      <w:r>
        <w:rPr>
          <w:rFonts w:ascii="Times New Roman" w:hAnsi="Times New Roman" w:cs="Times New Roman"/>
          <w:sz w:val="24"/>
          <w:szCs w:val="24"/>
          <w:lang w:val="en-US" w:bidi="en-US"/>
        </w:rPr>
        <w:t>reported life satisfaction. This model of well-being is an extension of the philosophy of hedonism, which identified the pursuit of pleasure and avoidance of pain as the primary goals in life, and is predicated on the belief that individuals are the best judges of their happiness or well-being. Decades of research provide support for hedonic well-being as a reliable and valid conceptualization of well-being.</w:t>
      </w:r>
    </w:p>
    <w:p w:rsidR="00581E51" w:rsidRDefault="00581E51" w:rsidP="00CD00ED">
      <w:pPr>
        <w:rPr>
          <w:rFonts w:ascii="Times New Roman" w:hAnsi="Times New Roman" w:cs="Times New Roman"/>
          <w:sz w:val="24"/>
          <w:szCs w:val="24"/>
          <w:lang w:val="en-US" w:bidi="en-US"/>
        </w:rPr>
      </w:pPr>
      <w:r w:rsidRPr="00BA15AC">
        <w:rPr>
          <w:rFonts w:ascii="Times New Roman" w:hAnsi="Times New Roman" w:cs="Times New Roman"/>
          <w:b/>
          <w:bCs/>
          <w:i/>
          <w:iCs/>
          <w:sz w:val="24"/>
          <w:szCs w:val="24"/>
          <w:lang w:val="en-US" w:bidi="en-US"/>
        </w:rPr>
        <w:t xml:space="preserve">The eudaimonic tradition </w:t>
      </w:r>
      <w:r>
        <w:rPr>
          <w:rFonts w:ascii="Times New Roman" w:hAnsi="Times New Roman" w:cs="Times New Roman"/>
          <w:sz w:val="24"/>
          <w:szCs w:val="24"/>
          <w:lang w:val="en-US" w:bidi="en-US"/>
        </w:rPr>
        <w:t xml:space="preserve">of well-being focuses on the aspects of human functioning that promote and reflect the pursuit of meaningful life goals. Exemplifying this tradition, Carol Ryff and colleagues at the University of Wisconsin have developed a model of eudaimonic well-being that is intended to provide a holistic and theoretically grounded model of positive functioning. Specifically, Ryff and colleagues have identified six related but distinct factors that are proposed to encompass the eudaimonic idea: autonomy; environmental mastery; personal growth; positive relations with others; purpose in life; and self-acceptance. Individuals high in these aspects of well-being are independent and primarily driven by their own standards (autonomy), able to effectively identify and pursue external opportunities (environmental mastery), continually looking for opportunities to grow and develop (personal growth), engaged in mutually satisfying, warm, and trusting relationships (positive relations with others), able to identify and pursue </w:t>
      </w:r>
      <w:r>
        <w:rPr>
          <w:rFonts w:ascii="Times New Roman" w:hAnsi="Times New Roman" w:cs="Times New Roman"/>
          <w:sz w:val="24"/>
          <w:szCs w:val="24"/>
          <w:lang w:val="en-US" w:bidi="en-US"/>
        </w:rPr>
        <w:lastRenderedPageBreak/>
        <w:t>meaningful goals (purpose in life), and have a positive attitude about both their personality and self (self-acceptance).</w:t>
      </w:r>
    </w:p>
    <w:p w:rsidR="00581E51" w:rsidRPr="00BA15AC" w:rsidRDefault="00581E51" w:rsidP="00BA15AC">
      <w:pPr>
        <w:rPr>
          <w:rFonts w:ascii="Times New Roman" w:hAnsi="Times New Roman" w:cs="Times New Roman"/>
          <w:b/>
          <w:bCs/>
          <w:sz w:val="24"/>
          <w:szCs w:val="24"/>
          <w:u w:val="single"/>
          <w:lang w:val="en-US" w:bidi="en-US"/>
        </w:rPr>
      </w:pPr>
      <w:r w:rsidRPr="00BA15AC">
        <w:rPr>
          <w:rFonts w:ascii="Times New Roman" w:hAnsi="Times New Roman" w:cs="Times New Roman"/>
          <w:b/>
          <w:bCs/>
          <w:sz w:val="24"/>
          <w:szCs w:val="24"/>
          <w:u w:val="single"/>
          <w:lang w:val="en-US" w:bidi="en-US"/>
        </w:rPr>
        <w:t>Happiness</w:t>
      </w:r>
    </w:p>
    <w:p w:rsidR="00581E51" w:rsidRDefault="00581E51" w:rsidP="000C6615">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Happiness is primarily a subjective phenomenon “for which the final judge is whoever lives inside a person’s skin” (Myers &amp; Diener, 1995, p. 11). The ancients believed happiness was not achieved, but either god-given or due to chance. If happiness was experienced, it was not a function of the individual but rather was generously bestowed upon them by the cosmos. At some point in time happiness did change from a divine gift to a self-evident truth. Enlightenment thinkers believed that happiness could be attained in this life. If one were not happy, the logic went, the prescription was to alter one’s beliefs, customs, government, or living conditions.</w:t>
      </w:r>
    </w:p>
    <w:p w:rsidR="00581E51" w:rsidRPr="00665403" w:rsidRDefault="00581E51" w:rsidP="00665403">
      <w:pPr>
        <w:pStyle w:val="ListParagraph"/>
        <w:numPr>
          <w:ilvl w:val="0"/>
          <w:numId w:val="12"/>
        </w:numPr>
        <w:rPr>
          <w:rFonts w:ascii="Times New Roman" w:hAnsi="Times New Roman" w:cs="Times New Roman"/>
          <w:sz w:val="24"/>
          <w:szCs w:val="24"/>
          <w:lang w:val="en-US" w:bidi="en-US"/>
        </w:rPr>
      </w:pPr>
      <w:r w:rsidRPr="00665403">
        <w:rPr>
          <w:rFonts w:ascii="Times New Roman" w:hAnsi="Times New Roman" w:cs="Times New Roman"/>
          <w:sz w:val="24"/>
          <w:szCs w:val="24"/>
          <w:lang w:val="en-US" w:bidi="en-US"/>
        </w:rPr>
        <w:t>Aristotle’s notion of eudaimonia is an example. Eudaimonia (i.e., happiness) comes from the Greek eu (good) and daimon (God, spirit, demon). Aristotle maintained that eudaimonia comes from identifying one’s virtues, cultivating them, and living life in accord. Happiness is beyond feeling good; it is about doing good.</w:t>
      </w:r>
    </w:p>
    <w:p w:rsidR="00581E51" w:rsidRPr="00665403" w:rsidRDefault="00581E51" w:rsidP="00665403">
      <w:pPr>
        <w:pStyle w:val="ListParagraph"/>
        <w:numPr>
          <w:ilvl w:val="0"/>
          <w:numId w:val="12"/>
        </w:numPr>
        <w:rPr>
          <w:rFonts w:ascii="Times New Roman" w:hAnsi="Times New Roman" w:cs="Times New Roman"/>
          <w:sz w:val="24"/>
          <w:szCs w:val="24"/>
          <w:lang w:val="en-US" w:bidi="en-US"/>
        </w:rPr>
      </w:pPr>
      <w:r w:rsidRPr="00665403">
        <w:rPr>
          <w:rFonts w:ascii="Times New Roman" w:hAnsi="Times New Roman" w:cs="Times New Roman"/>
          <w:sz w:val="24"/>
          <w:szCs w:val="24"/>
          <w:lang w:val="en-US" w:bidi="en-US"/>
        </w:rPr>
        <w:t>Cicero believed that “Gratitude is not only the reatest of virtues, but the parent of all others” (World of Quotes.com, n.d.). Therefore, to live a life of eudaimonia, an individual high in dispositional gratitude may embark on a gratitude visit or count their blessings.</w:t>
      </w:r>
    </w:p>
    <w:p w:rsidR="00581E51" w:rsidRDefault="00581E51" w:rsidP="00581E51">
      <w:pPr>
        <w:pStyle w:val="ListParagraph"/>
        <w:rPr>
          <w:rFonts w:ascii="Times New Roman" w:hAnsi="Times New Roman" w:cs="Times New Roman"/>
          <w:sz w:val="24"/>
          <w:szCs w:val="24"/>
          <w:lang w:val="en-US" w:bidi="en-US"/>
        </w:rPr>
      </w:pPr>
    </w:p>
    <w:p w:rsidR="00581E51" w:rsidRDefault="00581E51" w:rsidP="00665403">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In 2002 Martin E. P. Seligman proposed a theory of happiness that is similar to Aristotle’s eudaimonia. According to Seligman, authentic happiness is achieved upon identifying and cultivating one’s signature strengths (e.g., curiosity, vitality, gratitude) daily in work, love, and play. Three distinct paths exist. The pleasant path involves experiencing positive emotions about the past (e.g., forgiveness, contentment), present (e.g., joy, ebullience), and future (e.g., optimism, hope). Those following the path of meaning typically report a robust attachment to something larger than themselves and have a strong sense of purpose in life. Finally, individuals traveling along the engaged path often report “being in the zone” or experiencing flow. The “full life” is realized when one is fully engaged on all three paths.</w:t>
      </w:r>
    </w:p>
    <w:p w:rsidR="00581E51" w:rsidRDefault="00581E51" w:rsidP="00665403">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Another conceptualization of happiness comes from the work of Ed Diener. Happiness, which he calls subjective well-being, is comprised of three components: a) frequent positive affect; b) infrequent negative affect; and c) high life satisfaction (i.e., the cognitive component). Though related, these three components appear independent</w:t>
      </w:r>
      <w:r w:rsidR="00063174">
        <w:rPr>
          <w:rFonts w:ascii="Times New Roman" w:hAnsi="Times New Roman" w:cs="Times New Roman"/>
          <w:sz w:val="24"/>
          <w:szCs w:val="24"/>
          <w:lang w:val="en-US" w:bidi="en-US"/>
        </w:rPr>
        <w:t>.</w:t>
      </w:r>
    </w:p>
    <w:p w:rsidR="00063174" w:rsidRDefault="00063174" w:rsidP="00063174">
      <w:pPr>
        <w:rPr>
          <w:rFonts w:ascii="Times New Roman" w:hAnsi="Times New Roman" w:cs="Times New Roman"/>
          <w:sz w:val="24"/>
          <w:szCs w:val="24"/>
          <w:lang w:val="en-US" w:bidi="en-US"/>
        </w:rPr>
      </w:pPr>
    </w:p>
    <w:p w:rsidR="00063174" w:rsidRDefault="00063174" w:rsidP="00063174">
      <w:pPr>
        <w:rPr>
          <w:rFonts w:ascii="Times New Roman" w:hAnsi="Times New Roman" w:cs="Times New Roman"/>
          <w:sz w:val="24"/>
          <w:szCs w:val="24"/>
          <w:lang w:val="en-US" w:bidi="en-US"/>
        </w:rPr>
      </w:pPr>
    </w:p>
    <w:p w:rsidR="00581E51" w:rsidRPr="00063174" w:rsidRDefault="00581E51" w:rsidP="00063174">
      <w:pPr>
        <w:rPr>
          <w:rFonts w:ascii="Times New Roman" w:hAnsi="Times New Roman" w:cs="Times New Roman"/>
          <w:b/>
          <w:bCs/>
          <w:sz w:val="24"/>
          <w:szCs w:val="24"/>
          <w:u w:val="single"/>
          <w:lang w:val="en-US" w:bidi="en-US"/>
        </w:rPr>
      </w:pPr>
      <w:r w:rsidRPr="00063174">
        <w:rPr>
          <w:rFonts w:ascii="Times New Roman" w:hAnsi="Times New Roman" w:cs="Times New Roman"/>
          <w:b/>
          <w:bCs/>
          <w:sz w:val="24"/>
          <w:szCs w:val="24"/>
          <w:u w:val="single"/>
          <w:lang w:val="en-US" w:bidi="en-US"/>
        </w:rPr>
        <w:t>Western Perspectives on Positive Psychology (Hope)</w:t>
      </w:r>
    </w:p>
    <w:p w:rsidR="00581E51" w:rsidRPr="000D1BCB" w:rsidRDefault="00581E51" w:rsidP="000D1BCB">
      <w:pPr>
        <w:rPr>
          <w:rFonts w:ascii="Times New Roman" w:hAnsi="Times New Roman" w:cs="Times New Roman"/>
          <w:sz w:val="24"/>
          <w:szCs w:val="24"/>
          <w:lang w:val="en-US" w:bidi="en-US"/>
        </w:rPr>
      </w:pPr>
      <w:r w:rsidRPr="00C922C0">
        <w:rPr>
          <w:rFonts w:ascii="Times New Roman" w:hAnsi="Times New Roman" w:cs="Times New Roman"/>
          <w:sz w:val="24"/>
          <w:szCs w:val="24"/>
          <w:lang w:val="en-US" w:bidi="en-US"/>
        </w:rPr>
        <w:t>Hope has been a powerful underlying force in Western civilization. Hope-the agentic, goal-focused thinking that gets you from here to there-has been so interwoven into the fabric of our civilization’s eras and events that it can be hard to detect.</w:t>
      </w:r>
    </w:p>
    <w:p w:rsidR="00581E51" w:rsidRDefault="00581E51" w:rsidP="000D1BCB">
      <w:pPr>
        <w:rPr>
          <w:rFonts w:ascii="Times New Roman" w:hAnsi="Times New Roman" w:cs="Times New Roman"/>
          <w:sz w:val="24"/>
          <w:szCs w:val="24"/>
          <w:lang w:val="en-US" w:bidi="en-US"/>
        </w:rPr>
      </w:pPr>
      <w:r w:rsidRPr="000D1BCB">
        <w:rPr>
          <w:rFonts w:ascii="Times New Roman" w:hAnsi="Times New Roman" w:cs="Times New Roman"/>
          <w:b/>
          <w:bCs/>
          <w:i/>
          <w:iCs/>
          <w:sz w:val="24"/>
          <w:szCs w:val="24"/>
          <w:lang w:val="en-US" w:bidi="en-US"/>
        </w:rPr>
        <w:t>• Religious Hope in Western Civilization</w:t>
      </w:r>
      <w:r w:rsidR="000D1BCB" w:rsidRPr="000D1BCB">
        <w:rPr>
          <w:rFonts w:ascii="Times New Roman" w:hAnsi="Times New Roman" w:cs="Times New Roman"/>
          <w:b/>
          <w:bCs/>
          <w:i/>
          <w:iCs/>
          <w:sz w:val="24"/>
          <w:szCs w:val="24"/>
          <w:lang w:val="en-US" w:bidi="en-US"/>
        </w:rPr>
        <w:t xml:space="preserve"> : </w:t>
      </w:r>
      <w:r>
        <w:rPr>
          <w:rFonts w:ascii="Times New Roman" w:hAnsi="Times New Roman" w:cs="Times New Roman"/>
          <w:sz w:val="24"/>
          <w:szCs w:val="24"/>
          <w:lang w:val="en-US" w:bidi="en-US"/>
        </w:rPr>
        <w:t>The phrase Judeo-Christian heritage often is linked to Western civilization. There was the hope that creation itself would one day be set free from its slavery to decay and would share the glorious freedom of the children of God“. The belief in hope would influence secular intellectual assumptions and ideas.</w:t>
      </w:r>
      <w:r w:rsidR="00194083">
        <w:rPr>
          <w:rFonts w:ascii="Times New Roman" w:hAnsi="Times New Roman" w:cs="Times New Roman"/>
          <w:sz w:val="24"/>
          <w:szCs w:val="24"/>
          <w:lang w:val="en-US" w:bidi="en-US"/>
        </w:rPr>
        <w:t>h</w:t>
      </w:r>
    </w:p>
    <w:p w:rsidR="00581E51" w:rsidRPr="000D1BCB" w:rsidRDefault="00581E51" w:rsidP="000D1BCB">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lastRenderedPageBreak/>
        <w:t>The Middle Ages (500-1450), before the Renaissance, certainly were enveloped in the shadows of oppression and ignorance; inertia and intellectual lassitude were the norms. The fires of advancement were reduced to embers during this dark millennium and kept glowing only by a few institutions such as the monasteries and their schools.</w:t>
      </w:r>
    </w:p>
    <w:p w:rsidR="00581E51" w:rsidRPr="003A0B96" w:rsidRDefault="00581E51" w:rsidP="003A0B96">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The religious hope that is oriented to the afterlife can become an unconscious barrier to taking action in this life. The problem with this kind of religious hope as described by Farley is that it may give a sense of delayed comfort about future conditions.</w:t>
      </w:r>
    </w:p>
    <w:p w:rsidR="00581E51" w:rsidRPr="003A0B96" w:rsidRDefault="00581E51" w:rsidP="003A0B96">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Eric Fromm (1974) states that hope is not the same as desires and wishes (i.e., products of envisioning a possibility for change without having a plan or requisite energy for producing such change). An extreme level of this passivity yields what Fromm called nihilism.</w:t>
      </w:r>
    </w:p>
    <w:p w:rsidR="00581E51" w:rsidRPr="003A0B96" w:rsidRDefault="00581E51" w:rsidP="003A0B96">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 xml:space="preserve">The positive beliefs and hope of western civilizations solidified after the renaissance. It should be noted, however, that hope was not totally absent from earlier epochs. For example, there are many hope related human activities that took place before the renaissance. They reflect people having the spirit and making the effort needed to reach </w:t>
      </w:r>
      <w:r w:rsidR="003A0B96">
        <w:rPr>
          <w:rFonts w:ascii="Times New Roman" w:hAnsi="Times New Roman" w:cs="Times New Roman"/>
          <w:sz w:val="24"/>
          <w:szCs w:val="24"/>
          <w:lang w:val="en-US" w:bidi="en-US"/>
        </w:rPr>
        <w:t>goals.</w:t>
      </w:r>
    </w:p>
    <w:p w:rsidR="00581E51" w:rsidRPr="003A0B96" w:rsidRDefault="00581E51" w:rsidP="003A0B96">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People also began to view themselves as individuals rather than as representatives of a class. Moreover, this emerging interest in the merits of personal achievement led to a focus on doing things related to this life. Whereas, medieval (500-1500 AD) men and women searched their souls, Renaissance citizens looked outward and forward to achieve the here-and now goals that were based on their abilities and personal interests.</w:t>
      </w:r>
    </w:p>
    <w:p w:rsidR="00581E51" w:rsidRDefault="00581E51" w:rsidP="003A0B96">
      <w:pPr>
        <w:ind w:left="360"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w:t>
      </w:r>
      <w:r>
        <w:rPr>
          <w:rFonts w:ascii="Times New Roman" w:hAnsi="Times New Roman" w:cs="Times New Roman"/>
          <w:sz w:val="24"/>
          <w:szCs w:val="24"/>
          <w:lang w:val="en-US" w:bidi="en-US"/>
        </w:rPr>
        <w:tab/>
        <w:t>From approx. 1700 to the late 1700s, is known as the Age of Enlightenment, Immanuel Kant (1784) wrote, “Sapereaude! ‘Have courage to use your own reason!’-that is the motto of enlightenment” (Gay, 1969). The Scientific Revolution was an integral part of the Enlightenment, and it began when the political atmosphere became more favorable to a climate of discovery as manifested in the works of such scholars as Kepler, Galileo, Newton, and Descartes. Gay (1966) describes this group of thinkers as a kind of “coalition” of scientists and philosophers who viewed research efforts as “steps” in a cumulative process rather than mere accidentaland isolated discoveries.</w:t>
      </w:r>
    </w:p>
    <w:p w:rsidR="00581E51" w:rsidRDefault="00581E51" w:rsidP="00597985">
      <w:pPr>
        <w:ind w:left="360"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w:t>
      </w:r>
      <w:r>
        <w:rPr>
          <w:rFonts w:ascii="Times New Roman" w:hAnsi="Times New Roman" w:cs="Times New Roman"/>
          <w:sz w:val="24"/>
          <w:szCs w:val="24"/>
          <w:lang w:val="en-US" w:bidi="en-US"/>
        </w:rPr>
        <w:tab/>
        <w:t>Beginning approximately in the late 1700s and continuing to the end of the 1800s was the period known as Industrial Revolution. This Age of Progress characterizes Western civilization and reflects the inherent component of hopeful thinking. This faith in the value and promise of our civilization is essential for the concept of hope, and vice versa. Thus, hope is the essence of faith in the value and promise of our Western civilization.</w:t>
      </w:r>
    </w:p>
    <w:p w:rsidR="00581E51" w:rsidRPr="00211990" w:rsidRDefault="00321895" w:rsidP="00211990">
      <w:pPr>
        <w:rPr>
          <w:rFonts w:ascii="Times New Roman" w:hAnsi="Times New Roman" w:cs="Times New Roman"/>
          <w:b/>
          <w:bCs/>
          <w:i/>
          <w:iCs/>
          <w:sz w:val="24"/>
          <w:szCs w:val="24"/>
          <w:lang w:val="en-US" w:bidi="en-US"/>
        </w:rPr>
      </w:pPr>
      <w:r>
        <w:rPr>
          <w:rFonts w:ascii="Times New Roman" w:hAnsi="Times New Roman" w:cs="Times New Roman"/>
          <w:b/>
          <w:bCs/>
          <w:i/>
          <w:iCs/>
          <w:sz w:val="24"/>
          <w:szCs w:val="24"/>
          <w:lang w:val="en-US" w:bidi="en-US"/>
        </w:rPr>
        <w:t>• Present</w:t>
      </w:r>
      <w:r w:rsidR="00581E51" w:rsidRPr="00321895">
        <w:rPr>
          <w:rFonts w:ascii="Times New Roman" w:hAnsi="Times New Roman" w:cs="Times New Roman"/>
          <w:b/>
          <w:bCs/>
          <w:i/>
          <w:iCs/>
          <w:sz w:val="24"/>
          <w:szCs w:val="24"/>
          <w:lang w:val="en-US" w:bidi="en-US"/>
        </w:rPr>
        <w:t xml:space="preserve"> status of hope</w:t>
      </w:r>
    </w:p>
    <w:p w:rsidR="00581E51" w:rsidRPr="00211990" w:rsidRDefault="00581E51" w:rsidP="00211990">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Hope positive mental state about the ability to achieve goals in the future.</w:t>
      </w:r>
    </w:p>
    <w:p w:rsidR="00581E51" w:rsidRPr="00211990" w:rsidRDefault="00581E51" w:rsidP="00211990">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Averill and colleagues described hope as an emotion that was guided by cognitions and influenced by environmental conditions.</w:t>
      </w:r>
    </w:p>
    <w:p w:rsidR="00581E51" w:rsidRPr="00211990" w:rsidRDefault="00581E51" w:rsidP="00211990">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Stotland and Gottschalk each described hope as expectancies about reaching goals, with Stotland emphasizing the importance and probability of achieving goals.</w:t>
      </w:r>
    </w:p>
    <w:p w:rsidR="00581E51" w:rsidRPr="00211990" w:rsidRDefault="00581E51" w:rsidP="00211990">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Gottschalk describing a positive force that propels individuals to work through difficult circumstances.</w:t>
      </w:r>
    </w:p>
    <w:p w:rsidR="00581E51" w:rsidRPr="00211990" w:rsidRDefault="00581E51" w:rsidP="00211990">
      <w:pPr>
        <w:pStyle w:val="ListParagraph"/>
        <w:numPr>
          <w:ilvl w:val="0"/>
          <w:numId w:val="10"/>
        </w:numPr>
        <w:rPr>
          <w:rFonts w:ascii="Times New Roman" w:hAnsi="Times New Roman" w:cs="Times New Roman"/>
          <w:sz w:val="24"/>
          <w:szCs w:val="24"/>
          <w:lang w:val="en-US" w:bidi="en-US"/>
        </w:rPr>
      </w:pPr>
      <w:r w:rsidRPr="00581E51">
        <w:rPr>
          <w:rFonts w:ascii="Times New Roman" w:hAnsi="Times New Roman" w:cs="Times New Roman"/>
          <w:sz w:val="24"/>
          <w:szCs w:val="24"/>
          <w:lang w:val="en-US" w:bidi="en-US"/>
        </w:rPr>
        <w:t>Staats viewed hope as an expectancy which interacts with wishes to weigh the possibility and affect connected to the achievement of goals.</w:t>
      </w:r>
    </w:p>
    <w:p w:rsidR="00581E51" w:rsidRPr="00211990" w:rsidRDefault="00211990" w:rsidP="00211990">
      <w:pPr>
        <w:rPr>
          <w:rFonts w:ascii="Times New Roman" w:hAnsi="Times New Roman" w:cs="Times New Roman"/>
          <w:b/>
          <w:bCs/>
          <w:i/>
          <w:iCs/>
          <w:sz w:val="24"/>
          <w:szCs w:val="24"/>
          <w:lang w:val="en-US" w:bidi="en-US"/>
        </w:rPr>
      </w:pPr>
      <w:r>
        <w:rPr>
          <w:rFonts w:ascii="Times New Roman" w:hAnsi="Times New Roman" w:cs="Times New Roman"/>
          <w:b/>
          <w:bCs/>
          <w:i/>
          <w:iCs/>
          <w:sz w:val="24"/>
          <w:szCs w:val="24"/>
          <w:lang w:val="en-US" w:bidi="en-US"/>
        </w:rPr>
        <w:t>• Theory</w:t>
      </w:r>
      <w:r w:rsidR="00581E51" w:rsidRPr="00211990">
        <w:rPr>
          <w:rFonts w:ascii="Times New Roman" w:hAnsi="Times New Roman" w:cs="Times New Roman"/>
          <w:b/>
          <w:bCs/>
          <w:i/>
          <w:iCs/>
          <w:sz w:val="24"/>
          <w:szCs w:val="24"/>
          <w:lang w:val="en-US" w:bidi="en-US"/>
        </w:rPr>
        <w:t xml:space="preserve"> of hope developed by C. R. Snyder and his colleagues (1994)</w:t>
      </w:r>
    </w:p>
    <w:p w:rsidR="00581E51" w:rsidRDefault="00581E51" w:rsidP="00211990">
      <w:pPr>
        <w:ind w:firstLine="720"/>
        <w:rPr>
          <w:rFonts w:ascii="Times New Roman" w:hAnsi="Times New Roman" w:cs="Times New Roman"/>
          <w:sz w:val="24"/>
          <w:szCs w:val="24"/>
          <w:lang w:val="en-US" w:bidi="en-US"/>
        </w:rPr>
      </w:pPr>
      <w:r>
        <w:rPr>
          <w:rFonts w:ascii="Times New Roman" w:hAnsi="Times New Roman" w:cs="Times New Roman"/>
          <w:sz w:val="24"/>
          <w:szCs w:val="24"/>
          <w:lang w:val="en-US" w:bidi="en-US"/>
        </w:rPr>
        <w:t xml:space="preserve">This conceptualization of hope is primarily cognitive in nature, though the theory evolved to include emotions as well. Snyder and colleagues described hope as a motivational state based on goals, pathways, </w:t>
      </w:r>
      <w:r>
        <w:rPr>
          <w:rFonts w:ascii="Times New Roman" w:hAnsi="Times New Roman" w:cs="Times New Roman"/>
          <w:sz w:val="24"/>
          <w:szCs w:val="24"/>
          <w:lang w:val="en-US" w:bidi="en-US"/>
        </w:rPr>
        <w:lastRenderedPageBreak/>
        <w:t>and agency goal-directed thinking. Snyder proposes that goals are the targets of mental action sequences and goal must fall within the middle of a probability of attainment continuum. Hope also involves pathways thinking (as the mental capacity necessary to reach goals, which is also known as waypower). Agency (the third component of hope, also known as will power) refers to the motivation that propels individuals to initiate and sustain movement towards their goals. Snyder and colleagues note that pathways and agency thinking are positively related, additive, and reciprocal, but neither component alone defines hope.</w:t>
      </w:r>
    </w:p>
    <w:p w:rsidR="009F5C09" w:rsidRDefault="009F5C09" w:rsidP="00B44E8D">
      <w:pPr>
        <w:pStyle w:val="NormalWeb"/>
        <w:spacing w:before="0" w:beforeAutospacing="0" w:after="160" w:afterAutospacing="0"/>
        <w:rPr>
          <w:color w:val="000000"/>
        </w:rPr>
      </w:pPr>
    </w:p>
    <w:p w:rsidR="00306D59" w:rsidRPr="009F5C09" w:rsidRDefault="00306D59" w:rsidP="00306D59">
      <w:pPr>
        <w:pStyle w:val="NormalWeb"/>
        <w:spacing w:after="160"/>
        <w:rPr>
          <w:b/>
          <w:u w:val="single"/>
        </w:rPr>
      </w:pPr>
      <w:r w:rsidRPr="009F5C09">
        <w:rPr>
          <w:b/>
          <w:u w:val="single"/>
        </w:rPr>
        <w:t>EASTERN PERSPECTIVE ON POSITIVE PSYCHOLOGY</w:t>
      </w:r>
    </w:p>
    <w:p w:rsidR="00B44E8D" w:rsidRDefault="00306D59" w:rsidP="00306D59">
      <w:pPr>
        <w:pStyle w:val="NormalWeb"/>
        <w:spacing w:before="0" w:beforeAutospacing="0" w:after="160" w:afterAutospacing="0"/>
        <w:ind w:firstLine="720"/>
      </w:pPr>
      <w:r>
        <w:t xml:space="preserve">The eastern perspectives and teachings in terms of their influences on positive psychology research and applications are discussed here. </w:t>
      </w:r>
      <w:r w:rsidRPr="009F5C09">
        <w:rPr>
          <w:i/>
          <w:u w:val="single"/>
        </w:rPr>
        <w:t xml:space="preserve">The main tenets (principles or beliefs) of Confucianism, Taoism, Buddhism, and Hinduism </w:t>
      </w:r>
      <w:r>
        <w:t>are discussed here and demonstrated how each tradition characterizes important strengths and life outcomes. The basic tenets of the four influential Eastern disciplines of Buddhism, Hinduism Confucianism, and Taoism (traditions generally associated with China), (rooted in traditions of Southeast Asia) are highlighted here. The concept of the "good life" has existed within the Eastern tradition for many centuries. Contrary to the Western culture's idea of optimal functioning as occurring intra</w:t>
      </w:r>
      <w:r w:rsidR="00CD00ED">
        <w:t>-</w:t>
      </w:r>
      <w:r>
        <w:t xml:space="preserve">psychically, Eastern cultures hold that an optimal life experience is a spiritual journey involving transcendence and enlightenment. This search for spiritual transcendence parallels </w:t>
      </w:r>
      <w:r w:rsidR="004C5FF4">
        <w:t>the Western’</w:t>
      </w:r>
      <w:r>
        <w:t>s hopeful pursuits for a better life on Earth.</w:t>
      </w:r>
    </w:p>
    <w:p w:rsidR="00DC02B5" w:rsidRDefault="00DC02B5" w:rsidP="00DC02B5">
      <w:pPr>
        <w:pStyle w:val="NormalWeb"/>
        <w:spacing w:after="160"/>
        <w:ind w:left="720"/>
        <w:rPr>
          <w:lang w:val="en-US"/>
        </w:rPr>
      </w:pPr>
      <w:r>
        <w:rPr>
          <w:b/>
          <w:u w:val="single"/>
        </w:rPr>
        <w:t xml:space="preserve">Buddhism </w:t>
      </w:r>
      <w:r>
        <w:t xml:space="preserve">: </w:t>
      </w:r>
      <w:r>
        <w:rPr>
          <w:lang w:val="en-US"/>
        </w:rPr>
        <w:t>It was f</w:t>
      </w:r>
      <w:r w:rsidR="00D800FC" w:rsidRPr="00DC02B5">
        <w:rPr>
          <w:lang w:val="en-US"/>
        </w:rPr>
        <w:t>ounded by Siddhartha Gautama between 6</w:t>
      </w:r>
      <w:r w:rsidR="00D800FC" w:rsidRPr="00DC02B5">
        <w:rPr>
          <w:vertAlign w:val="superscript"/>
          <w:lang w:val="en-US"/>
        </w:rPr>
        <w:t>th</w:t>
      </w:r>
      <w:r w:rsidR="00D800FC" w:rsidRPr="00DC02B5">
        <w:rPr>
          <w:lang w:val="en-US"/>
        </w:rPr>
        <w:t xml:space="preserve"> and 3</w:t>
      </w:r>
      <w:r w:rsidR="00D800FC" w:rsidRPr="00DC02B5">
        <w:rPr>
          <w:vertAlign w:val="superscript"/>
          <w:lang w:val="en-US"/>
        </w:rPr>
        <w:t>rd</w:t>
      </w:r>
      <w:r w:rsidR="00D800FC" w:rsidRPr="00DC02B5">
        <w:rPr>
          <w:lang w:val="en-US"/>
        </w:rPr>
        <w:t xml:space="preserve"> century, BCE, in Nepal, India.</w:t>
      </w:r>
      <w:r>
        <w:rPr>
          <w:lang w:val="en-US"/>
        </w:rPr>
        <w:t xml:space="preserve"> </w:t>
      </w:r>
      <w:r w:rsidR="00D800FC" w:rsidRPr="00DC02B5">
        <w:rPr>
          <w:lang w:val="en-US"/>
        </w:rPr>
        <w:t>Initi</w:t>
      </w:r>
      <w:r w:rsidR="00CD00ED">
        <w:rPr>
          <w:lang w:val="en-US"/>
        </w:rPr>
        <w:t>ally it was an oral tradition, l</w:t>
      </w:r>
      <w:r w:rsidR="00D800FC" w:rsidRPr="00DC02B5">
        <w:rPr>
          <w:lang w:val="en-US"/>
        </w:rPr>
        <w:t>ater written in Pali language in the form of canons.</w:t>
      </w:r>
      <w:r w:rsidR="00CD00ED">
        <w:rPr>
          <w:lang w:val="en-US"/>
        </w:rPr>
        <w:t xml:space="preserve"> </w:t>
      </w:r>
      <w:r w:rsidR="00D800FC" w:rsidRPr="00DC02B5">
        <w:rPr>
          <w:lang w:val="en-US"/>
        </w:rPr>
        <w:t>First Buddhist text was written after 400 years of death of Buddha in Srilanka on the palm leaf manuscripts in Pali language.</w:t>
      </w:r>
    </w:p>
    <w:p w:rsidR="00DC02B5" w:rsidRDefault="00306D59" w:rsidP="00DC02B5">
      <w:pPr>
        <w:pStyle w:val="NormalWeb"/>
        <w:spacing w:after="160"/>
        <w:ind w:left="720"/>
        <w:rPr>
          <w:lang w:val="en-US"/>
        </w:rPr>
      </w:pPr>
      <w:r>
        <w:t>Seeking the good of others is woven throughout the teachings of "the Master" or "the Enlightened One" - the Buddha. In one passage, the Buddha is quoted as saying, "Wander for the gain of the many, for the happiness of the many, out of compassion for the world" (Sangharakshita, 1991). At the same time, the Buddha teaches that suffering is a part of being and that this suffering is brought on by the human emotion of desire.</w:t>
      </w:r>
    </w:p>
    <w:p w:rsidR="00306D59" w:rsidRPr="00DC02B5" w:rsidRDefault="00306D59" w:rsidP="00DC02B5">
      <w:pPr>
        <w:pStyle w:val="NormalWeb"/>
        <w:spacing w:after="160"/>
        <w:ind w:left="720"/>
        <w:rPr>
          <w:lang w:val="en-US"/>
        </w:rPr>
      </w:pPr>
      <w:r>
        <w:t xml:space="preserve"> Such desire is reflected in the </w:t>
      </w:r>
      <w:r w:rsidRPr="00306D59">
        <w:rPr>
          <w:b/>
          <w:i/>
        </w:rPr>
        <w:t>Four Noble Truths of Buddhism</w:t>
      </w:r>
      <w:r>
        <w:t>:</w:t>
      </w:r>
    </w:p>
    <w:p w:rsidR="00901DED" w:rsidRDefault="00901DED" w:rsidP="00901DED">
      <w:pPr>
        <w:pStyle w:val="NormalWeb"/>
        <w:numPr>
          <w:ilvl w:val="0"/>
          <w:numId w:val="13"/>
        </w:numPr>
        <w:spacing w:after="160"/>
      </w:pPr>
      <w:r w:rsidRPr="00901DED">
        <w:rPr>
          <w:b/>
          <w:u w:val="single"/>
        </w:rPr>
        <w:t>The origin of dukkha</w:t>
      </w:r>
      <w:r>
        <w:t xml:space="preserve"> </w:t>
      </w:r>
      <w:r w:rsidR="00306D59">
        <w:t>Life is suffering, essentially painful from birth to death.</w:t>
      </w:r>
      <w:r>
        <w:t xml:space="preserve"> </w:t>
      </w:r>
      <w:r w:rsidRPr="00901DED">
        <w:t>The word </w:t>
      </w:r>
      <w:r w:rsidRPr="00901DED">
        <w:rPr>
          <w:i/>
          <w:iCs/>
        </w:rPr>
        <w:t>dukkha</w:t>
      </w:r>
      <w:r w:rsidRPr="00901DED">
        <w:t> has been variously translated as ‘suffering’, ‘anguish’, ‘pain’, or ‘unsatisfactoriness’. The Buddha’s insight was that our lives are a struggle, and we do not find ultimate happiness or satisfaction in anything we experience. This is the problem of existence.</w:t>
      </w:r>
    </w:p>
    <w:p w:rsidR="00901DED" w:rsidRPr="00901DED" w:rsidRDefault="00234A0E" w:rsidP="00901DED">
      <w:pPr>
        <w:pStyle w:val="NormalWeb"/>
        <w:numPr>
          <w:ilvl w:val="0"/>
          <w:numId w:val="9"/>
        </w:numPr>
        <w:spacing w:after="160"/>
        <w:jc w:val="center"/>
      </w:pPr>
      <w:r w:rsidRPr="00901DED">
        <w:rPr>
          <w:lang w:val="en-US"/>
        </w:rPr>
        <w:t>Dukkha of Ordinary Suffering</w:t>
      </w:r>
    </w:p>
    <w:p w:rsidR="00901DED" w:rsidRPr="00901DED" w:rsidRDefault="00901DED" w:rsidP="00901DED">
      <w:pPr>
        <w:pStyle w:val="NormalWeb"/>
        <w:numPr>
          <w:ilvl w:val="0"/>
          <w:numId w:val="9"/>
        </w:numPr>
        <w:spacing w:after="160"/>
        <w:jc w:val="center"/>
        <w:rPr>
          <w:lang w:val="en-US"/>
        </w:rPr>
      </w:pPr>
      <w:r w:rsidRPr="00901DED">
        <w:rPr>
          <w:lang w:val="en-US"/>
        </w:rPr>
        <w:t>Dukkha produced by change</w:t>
      </w:r>
    </w:p>
    <w:p w:rsidR="00901DED" w:rsidRDefault="00901DED" w:rsidP="00901DED">
      <w:pPr>
        <w:pStyle w:val="NormalWeb"/>
        <w:numPr>
          <w:ilvl w:val="0"/>
          <w:numId w:val="9"/>
        </w:numPr>
        <w:spacing w:after="160"/>
        <w:jc w:val="center"/>
        <w:rPr>
          <w:lang w:val="en-US"/>
        </w:rPr>
      </w:pPr>
      <w:r>
        <w:rPr>
          <w:lang w:val="en-US"/>
        </w:rPr>
        <w:t>Dukkha of conditioned states</w:t>
      </w:r>
    </w:p>
    <w:p w:rsidR="00306D59" w:rsidRDefault="00901DED" w:rsidP="00901DED">
      <w:pPr>
        <w:pStyle w:val="NormalWeb"/>
        <w:numPr>
          <w:ilvl w:val="0"/>
          <w:numId w:val="13"/>
        </w:numPr>
        <w:spacing w:after="160"/>
      </w:pPr>
      <w:r w:rsidRPr="00901DED">
        <w:rPr>
          <w:b/>
          <w:u w:val="single"/>
        </w:rPr>
        <w:t>The truth of dukkha</w:t>
      </w:r>
      <w:r>
        <w:t xml:space="preserve"> </w:t>
      </w:r>
      <w:r w:rsidR="00306D59">
        <w:t>All suffering is caused by ignorance of the nature of reality and the resultant craving, attachment, and grasping.</w:t>
      </w:r>
      <w:r w:rsidR="00251313">
        <w:t xml:space="preserve"> </w:t>
      </w:r>
      <w:r w:rsidRPr="00901DED">
        <w:t>The natural human tendency is to blame our difficulties on things outside ourselves. But the Buddha says that their actual root is to be found in the mind itself. In particular our tendency to grasp at things</w:t>
      </w:r>
      <w:r>
        <w:t xml:space="preserve"> </w:t>
      </w:r>
      <w:r w:rsidRPr="00901DED">
        <w:t>(or alternatively to push them away) places us fundamentally at odds with the way life really is.</w:t>
      </w:r>
    </w:p>
    <w:p w:rsidR="00901DED" w:rsidRDefault="00901DED" w:rsidP="00901DED">
      <w:pPr>
        <w:pStyle w:val="NormalWeb"/>
        <w:numPr>
          <w:ilvl w:val="0"/>
          <w:numId w:val="15"/>
        </w:numPr>
        <w:spacing w:after="160"/>
        <w:rPr>
          <w:lang w:val="en-US"/>
        </w:rPr>
      </w:pPr>
      <w:r>
        <w:rPr>
          <w:lang w:val="en-US"/>
        </w:rPr>
        <w:t>Craving for sense pleasures</w:t>
      </w:r>
    </w:p>
    <w:p w:rsidR="00901DED" w:rsidRDefault="00901DED" w:rsidP="00901DED">
      <w:pPr>
        <w:pStyle w:val="NormalWeb"/>
        <w:numPr>
          <w:ilvl w:val="0"/>
          <w:numId w:val="15"/>
        </w:numPr>
        <w:spacing w:after="160"/>
        <w:rPr>
          <w:lang w:val="en-US"/>
        </w:rPr>
      </w:pPr>
      <w:r>
        <w:rPr>
          <w:lang w:val="en-US"/>
        </w:rPr>
        <w:t>Craving to be</w:t>
      </w:r>
    </w:p>
    <w:p w:rsidR="00901DED" w:rsidRPr="00901DED" w:rsidRDefault="00901DED" w:rsidP="00901DED">
      <w:pPr>
        <w:pStyle w:val="NormalWeb"/>
        <w:numPr>
          <w:ilvl w:val="0"/>
          <w:numId w:val="15"/>
        </w:numPr>
        <w:spacing w:after="160"/>
        <w:rPr>
          <w:lang w:val="en-US"/>
        </w:rPr>
      </w:pPr>
      <w:r>
        <w:rPr>
          <w:lang w:val="en-US"/>
        </w:rPr>
        <w:t>Craving not to be</w:t>
      </w:r>
    </w:p>
    <w:p w:rsidR="00251313" w:rsidRDefault="00901DED" w:rsidP="00251313">
      <w:pPr>
        <w:pStyle w:val="NormalWeb"/>
        <w:numPr>
          <w:ilvl w:val="0"/>
          <w:numId w:val="13"/>
        </w:numPr>
        <w:spacing w:after="160"/>
        <w:rPr>
          <w:lang w:val="en-US"/>
        </w:rPr>
      </w:pPr>
      <w:r w:rsidRPr="00901DED">
        <w:rPr>
          <w:b/>
          <w:u w:val="single"/>
        </w:rPr>
        <w:lastRenderedPageBreak/>
        <w:t>Cessation of Dukkha</w:t>
      </w:r>
      <w:r>
        <w:rPr>
          <w:b/>
          <w:u w:val="single"/>
        </w:rPr>
        <w:t xml:space="preserve"> </w:t>
      </w:r>
      <w:r w:rsidR="00306D59">
        <w:t xml:space="preserve">Suffering can be ended by overcoming ignorance. </w:t>
      </w:r>
      <w:r w:rsidR="00234A0E" w:rsidRPr="00901DED">
        <w:rPr>
          <w:lang w:val="en-US"/>
        </w:rPr>
        <w:t>The cessation of dukkha comes with the cessation of craving. As we are the ultimate cause of our difficulties, we are also the solution. We cannot change the things that happen to us, but we can change our responses.</w:t>
      </w:r>
      <w:r w:rsidR="006F39E3">
        <w:rPr>
          <w:lang w:val="en-US"/>
        </w:rPr>
        <w:t xml:space="preserve"> </w:t>
      </w:r>
      <w:r w:rsidRPr="00901DED">
        <w:rPr>
          <w:lang w:val="en-US"/>
        </w:rPr>
        <w:t>Cessation can often be equated with Nirvana.</w:t>
      </w:r>
    </w:p>
    <w:p w:rsidR="00901DED" w:rsidRPr="00251313" w:rsidRDefault="00901DED" w:rsidP="00251313">
      <w:pPr>
        <w:pStyle w:val="NormalWeb"/>
        <w:numPr>
          <w:ilvl w:val="0"/>
          <w:numId w:val="13"/>
        </w:numPr>
        <w:spacing w:after="160"/>
        <w:rPr>
          <w:lang w:val="en-US"/>
        </w:rPr>
      </w:pPr>
      <w:r w:rsidRPr="00251313">
        <w:rPr>
          <w:b/>
          <w:u w:val="single"/>
        </w:rPr>
        <w:t xml:space="preserve">Path to cessation of dukkha </w:t>
      </w:r>
      <w:r w:rsidRPr="00901DED">
        <w:t>Although the Buddha throws responsibility back on to the individual he also taught methods through which we can change ourselves, for example the Noble Eightfold Path.</w:t>
      </w:r>
    </w:p>
    <w:p w:rsidR="00251313" w:rsidRPr="00251313" w:rsidRDefault="00306D59" w:rsidP="00251313">
      <w:pPr>
        <w:pStyle w:val="NormalWeb"/>
        <w:spacing w:after="160"/>
        <w:ind w:left="720"/>
        <w:rPr>
          <w:lang w:val="en-US"/>
        </w:rPr>
      </w:pPr>
      <w:r w:rsidRPr="006F39E3">
        <w:rPr>
          <w:b/>
          <w:i/>
          <w:sz w:val="32"/>
          <w:szCs w:val="32"/>
          <w:u w:val="single"/>
        </w:rPr>
        <w:t>Eightfold Path –</w:t>
      </w:r>
      <w:r w:rsidR="00251313">
        <w:t xml:space="preserve"> </w:t>
      </w:r>
      <w:r>
        <w:t>.</w:t>
      </w:r>
      <w:r w:rsidR="00251313" w:rsidRPr="00251313">
        <w:rPr>
          <w:rFonts w:ascii="Lucida Sans Unicode" w:eastAsia="+mn-ea" w:hAnsi="Lucida Sans Unicode" w:cs="+mn-cs"/>
          <w:b/>
          <w:bCs/>
          <w:color w:val="000000"/>
          <w:kern w:val="24"/>
          <w:sz w:val="54"/>
          <w:szCs w:val="54"/>
          <w:lang w:val="en-US"/>
        </w:rPr>
        <w:t xml:space="preserve"> </w:t>
      </w:r>
    </w:p>
    <w:p w:rsidR="00FE185D" w:rsidRPr="00251313" w:rsidRDefault="00234A0E" w:rsidP="00251313">
      <w:pPr>
        <w:pStyle w:val="NormalWeb"/>
        <w:numPr>
          <w:ilvl w:val="0"/>
          <w:numId w:val="17"/>
        </w:numPr>
        <w:spacing w:after="160"/>
        <w:rPr>
          <w:lang w:val="en-US"/>
        </w:rPr>
      </w:pPr>
      <w:r w:rsidRPr="00251313">
        <w:rPr>
          <w:b/>
          <w:bCs/>
          <w:lang w:val="en-US"/>
        </w:rPr>
        <w:t xml:space="preserve">Right Understanding </w:t>
      </w:r>
      <w:r w:rsidRPr="00251313">
        <w:rPr>
          <w:lang w:val="en-US"/>
        </w:rPr>
        <w:t>- Correct view, an accurate understanding of the nature of things, specifically the Four Noble Truths.</w:t>
      </w:r>
    </w:p>
    <w:p w:rsidR="00FE185D" w:rsidRPr="00251313" w:rsidRDefault="00234A0E" w:rsidP="00251313">
      <w:pPr>
        <w:pStyle w:val="NormalWeb"/>
        <w:numPr>
          <w:ilvl w:val="0"/>
          <w:numId w:val="17"/>
        </w:numPr>
        <w:spacing w:after="160"/>
        <w:rPr>
          <w:lang w:val="en-US"/>
        </w:rPr>
      </w:pPr>
      <w:r w:rsidRPr="00251313">
        <w:rPr>
          <w:b/>
          <w:bCs/>
          <w:lang w:val="en-US"/>
        </w:rPr>
        <w:t xml:space="preserve">Right Thought </w:t>
      </w:r>
      <w:r w:rsidRPr="00251313">
        <w:rPr>
          <w:lang w:val="en-US"/>
        </w:rPr>
        <w:t>- correct intention, avoiding thoughts of attachment, hatred, and harmful intent</w:t>
      </w:r>
    </w:p>
    <w:p w:rsidR="00FE185D" w:rsidRPr="00251313" w:rsidRDefault="00234A0E" w:rsidP="00251313">
      <w:pPr>
        <w:pStyle w:val="NormalWeb"/>
        <w:numPr>
          <w:ilvl w:val="0"/>
          <w:numId w:val="17"/>
        </w:numPr>
        <w:spacing w:after="160"/>
        <w:rPr>
          <w:lang w:val="en-US"/>
        </w:rPr>
      </w:pPr>
      <w:r w:rsidRPr="00251313">
        <w:rPr>
          <w:b/>
          <w:bCs/>
          <w:lang w:val="en-US"/>
        </w:rPr>
        <w:t xml:space="preserve">Right Speech </w:t>
      </w:r>
      <w:r w:rsidRPr="00251313">
        <w:rPr>
          <w:lang w:val="en-US"/>
        </w:rPr>
        <w:t>- correct speech, refraining from verbal misdeeds such as lying, divisive speech, harsh speech, and senseless speech</w:t>
      </w:r>
    </w:p>
    <w:p w:rsidR="00FE185D" w:rsidRPr="00251313" w:rsidRDefault="00234A0E" w:rsidP="00251313">
      <w:pPr>
        <w:pStyle w:val="NormalWeb"/>
        <w:numPr>
          <w:ilvl w:val="0"/>
          <w:numId w:val="17"/>
        </w:numPr>
        <w:spacing w:after="160"/>
        <w:rPr>
          <w:lang w:val="en-US"/>
        </w:rPr>
      </w:pPr>
      <w:r w:rsidRPr="00251313">
        <w:rPr>
          <w:b/>
          <w:bCs/>
          <w:lang w:val="en-US"/>
        </w:rPr>
        <w:t xml:space="preserve">Right Action </w:t>
      </w:r>
      <w:r w:rsidRPr="00251313">
        <w:rPr>
          <w:lang w:val="en-US"/>
        </w:rPr>
        <w:t>- correct action, refraining from physical misdeeds such as killing, stealing, and sexual misconduct.</w:t>
      </w:r>
    </w:p>
    <w:p w:rsidR="00FE185D" w:rsidRPr="00251313" w:rsidRDefault="00234A0E" w:rsidP="00251313">
      <w:pPr>
        <w:pStyle w:val="NormalWeb"/>
        <w:numPr>
          <w:ilvl w:val="0"/>
          <w:numId w:val="17"/>
        </w:numPr>
        <w:spacing w:after="160"/>
        <w:rPr>
          <w:lang w:val="en-US"/>
        </w:rPr>
      </w:pPr>
      <w:r w:rsidRPr="00251313">
        <w:rPr>
          <w:b/>
          <w:bCs/>
          <w:lang w:val="en-US"/>
        </w:rPr>
        <w:t xml:space="preserve">Right Livelihood </w:t>
      </w:r>
      <w:r w:rsidRPr="00251313">
        <w:rPr>
          <w:lang w:val="en-US"/>
        </w:rPr>
        <w:t>- correct livelihood, avoiding trades that directly or indirectly harm others, such as selling slaves, weapons, animals for slaughter, intoxicants, or poisons</w:t>
      </w:r>
    </w:p>
    <w:p w:rsidR="00FE185D" w:rsidRDefault="00234A0E" w:rsidP="00251313">
      <w:pPr>
        <w:pStyle w:val="NormalWeb"/>
        <w:numPr>
          <w:ilvl w:val="0"/>
          <w:numId w:val="17"/>
        </w:numPr>
        <w:spacing w:after="160"/>
        <w:rPr>
          <w:lang w:val="en-US"/>
        </w:rPr>
      </w:pPr>
      <w:r w:rsidRPr="00251313">
        <w:rPr>
          <w:b/>
          <w:bCs/>
          <w:lang w:val="en-US"/>
        </w:rPr>
        <w:t xml:space="preserve">Right Effort </w:t>
      </w:r>
      <w:r w:rsidRPr="00251313">
        <w:rPr>
          <w:lang w:val="en-US"/>
        </w:rPr>
        <w:t>- correct effort, abandoning negative states of mind that have already arisen, preventing negative states that have yet to arise, and sustaining positive states that have already arisen.</w:t>
      </w:r>
    </w:p>
    <w:p w:rsidR="00251313" w:rsidRDefault="00251313" w:rsidP="00251313">
      <w:pPr>
        <w:pStyle w:val="NormalWeb"/>
        <w:numPr>
          <w:ilvl w:val="0"/>
          <w:numId w:val="17"/>
        </w:numPr>
        <w:spacing w:after="160"/>
        <w:rPr>
          <w:lang w:val="en-US"/>
        </w:rPr>
      </w:pPr>
      <w:r w:rsidRPr="00251313">
        <w:rPr>
          <w:b/>
          <w:bCs/>
          <w:lang w:val="en-US"/>
        </w:rPr>
        <w:t xml:space="preserve">Right Mindfulness </w:t>
      </w:r>
      <w:r w:rsidRPr="00251313">
        <w:rPr>
          <w:lang w:val="en-US"/>
        </w:rPr>
        <w:t>- correct mindfulness, awareness of body, feelings, thought, and phenomena (the constituents of the exist</w:t>
      </w:r>
      <w:r>
        <w:rPr>
          <w:lang w:val="en-US"/>
        </w:rPr>
        <w:t>ing world)</w:t>
      </w:r>
    </w:p>
    <w:p w:rsidR="00306D59" w:rsidRPr="00251313" w:rsidRDefault="00251313" w:rsidP="00251313">
      <w:pPr>
        <w:pStyle w:val="NormalWeb"/>
        <w:numPr>
          <w:ilvl w:val="0"/>
          <w:numId w:val="17"/>
        </w:numPr>
        <w:spacing w:after="160"/>
        <w:rPr>
          <w:lang w:val="en-US"/>
        </w:rPr>
      </w:pPr>
      <w:r w:rsidRPr="00251313">
        <w:rPr>
          <w:b/>
          <w:bCs/>
        </w:rPr>
        <w:t xml:space="preserve">Right Concentration </w:t>
      </w:r>
      <w:r w:rsidRPr="00251313">
        <w:t>- correct concent</w:t>
      </w:r>
      <w:r>
        <w:t>ration, single-mindednes</w:t>
      </w:r>
      <w:r>
        <w:rPr>
          <w:lang w:val="en-US"/>
        </w:rPr>
        <w:t xml:space="preserve"> </w:t>
      </w:r>
    </w:p>
    <w:p w:rsidR="00251313" w:rsidRDefault="00251313" w:rsidP="00251313">
      <w:pPr>
        <w:pStyle w:val="NormalWeb"/>
        <w:spacing w:after="160"/>
        <w:ind w:firstLine="720"/>
      </w:pPr>
    </w:p>
    <w:p w:rsidR="00901DED" w:rsidRDefault="00901DED" w:rsidP="00306D59">
      <w:pPr>
        <w:pStyle w:val="NormalWeb"/>
        <w:spacing w:after="160"/>
        <w:ind w:firstLine="720"/>
      </w:pPr>
    </w:p>
    <w:p w:rsidR="00901DED" w:rsidRDefault="00251313" w:rsidP="00306D59">
      <w:pPr>
        <w:pStyle w:val="NormalWeb"/>
        <w:spacing w:after="160"/>
        <w:ind w:firstLine="720"/>
      </w:pPr>
      <w:r w:rsidRPr="00251313">
        <w:rPr>
          <w:noProof/>
          <w:lang w:val="en-US" w:eastAsia="en-US"/>
        </w:rPr>
        <w:drawing>
          <wp:inline distT="0" distB="0" distL="0" distR="0">
            <wp:extent cx="5511623" cy="4367720"/>
            <wp:effectExtent l="19050" t="0" r="0" b="0"/>
            <wp:docPr id="4" name="Picture 1" descr="Noble-Eightfold-Path-1-700x394.png"/>
            <wp:cNvGraphicFramePr/>
            <a:graphic xmlns:a="http://schemas.openxmlformats.org/drawingml/2006/main">
              <a:graphicData uri="http://schemas.openxmlformats.org/drawingml/2006/picture">
                <pic:pic xmlns:pic="http://schemas.openxmlformats.org/drawingml/2006/picture">
                  <pic:nvPicPr>
                    <pic:cNvPr id="4" name="Content Placeholder 3" descr="Noble-Eightfold-Path-1-700x394.png"/>
                    <pic:cNvPicPr>
                      <a:picLocks noGrp="1" noChangeAspect="1"/>
                    </pic:cNvPicPr>
                  </pic:nvPicPr>
                  <pic:blipFill>
                    <a:blip r:embed="rId7"/>
                    <a:stretch>
                      <a:fillRect/>
                    </a:stretch>
                  </pic:blipFill>
                  <pic:spPr>
                    <a:xfrm>
                      <a:off x="0" y="0"/>
                      <a:ext cx="5514922" cy="4370334"/>
                    </a:xfrm>
                    <a:prstGeom prst="rect">
                      <a:avLst/>
                    </a:prstGeom>
                  </pic:spPr>
                </pic:pic>
              </a:graphicData>
            </a:graphic>
          </wp:inline>
        </w:drawing>
      </w:r>
    </w:p>
    <w:p w:rsidR="00901DED" w:rsidRDefault="00901DED" w:rsidP="00306D59">
      <w:pPr>
        <w:pStyle w:val="NormalWeb"/>
        <w:spacing w:after="160"/>
        <w:ind w:firstLine="720"/>
      </w:pPr>
    </w:p>
    <w:p w:rsidR="00306D59" w:rsidRDefault="00306D59" w:rsidP="00306D59">
      <w:pPr>
        <w:pStyle w:val="NormalWeb"/>
        <w:spacing w:after="160"/>
        <w:ind w:firstLine="720"/>
      </w:pPr>
      <w:r>
        <w:t>In Buddhist ideology, as long as craving exists true peace cannot be known, and such existence without peace is considered suffering (Sangharakshita, 1991). This suffering can be lessened only upon reaching nirvana, which is the final destination in the Buddhist philosophy.</w:t>
      </w:r>
    </w:p>
    <w:p w:rsidR="00306D59" w:rsidRDefault="00306D59" w:rsidP="00306D59">
      <w:pPr>
        <w:pStyle w:val="NormalWeb"/>
        <w:spacing w:after="160"/>
        <w:ind w:firstLine="720"/>
      </w:pPr>
      <w:r>
        <w:t xml:space="preserve"> Accordingly</w:t>
      </w:r>
      <w:r w:rsidRPr="00306D59">
        <w:rPr>
          <w:i/>
        </w:rPr>
        <w:t>, nirvana is a state in which the self is freed from desire for anything</w:t>
      </w:r>
      <w:r>
        <w:t xml:space="preserve">. Both premortal and postmortal nirvana states are proposed as possible for the individual. More specifically, the premortal nirvana may be likened to the idea of the ultimate "good life." Postmortal nirvana may be similar to the Christian idea of heaven. Like the other Eastern philosophies, Buddhism gives an important place to virtue, which </w:t>
      </w:r>
      <w:r w:rsidR="00234A0E">
        <w:t xml:space="preserve">is described in several catalogue </w:t>
      </w:r>
      <w:r>
        <w:t>of personal qualities. Buddhists speak of the Brahma Viharas, those virtues that are above all others in importance (described by Peterson and Seligman,as "universal virtues").</w:t>
      </w:r>
    </w:p>
    <w:p w:rsidR="00306D59" w:rsidRDefault="00306D59" w:rsidP="00306D59">
      <w:pPr>
        <w:pStyle w:val="NormalWeb"/>
        <w:spacing w:before="0" w:beforeAutospacing="0" w:after="160" w:afterAutospacing="0"/>
        <w:ind w:firstLine="720"/>
      </w:pPr>
      <w:r>
        <w:t xml:space="preserve">These </w:t>
      </w:r>
      <w:r w:rsidRPr="00306D59">
        <w:rPr>
          <w:i/>
        </w:rPr>
        <w:t xml:space="preserve">virtues </w:t>
      </w:r>
      <w:r>
        <w:t>include love (maitri), compas</w:t>
      </w:r>
      <w:r w:rsidR="007B12E3">
        <w:t>gg</w:t>
      </w:r>
      <w:r w:rsidR="003B7216">
        <w:t>f</w:t>
      </w:r>
      <w:r>
        <w:t>sion (karuna), joy (mudita), and equanimity (upeksa) (Sangharakshita</w:t>
      </w:r>
      <w:r w:rsidR="006F39E3">
        <w:t xml:space="preserve">, 1991). The paths to achieve </w:t>
      </w:r>
      <w:r>
        <w:t>these virtues within Buddhism require humans to divorce themselves from the human emotion of desire to put an end to suffering.</w:t>
      </w:r>
    </w:p>
    <w:p w:rsidR="00234A0E" w:rsidRDefault="00234A0E" w:rsidP="00306D59">
      <w:pPr>
        <w:pStyle w:val="NormalWeb"/>
        <w:spacing w:before="0" w:beforeAutospacing="0" w:after="160" w:afterAutospacing="0"/>
        <w:ind w:firstLine="720"/>
      </w:pPr>
    </w:p>
    <w:p w:rsidR="00234A0E" w:rsidRDefault="00234A0E" w:rsidP="00306D59">
      <w:pPr>
        <w:pStyle w:val="NormalWeb"/>
        <w:spacing w:before="0" w:beforeAutospacing="0" w:after="160" w:afterAutospacing="0"/>
        <w:ind w:firstLine="720"/>
        <w:rPr>
          <w:b/>
          <w:bCs/>
          <w:u w:val="single"/>
        </w:rPr>
      </w:pPr>
      <w:r w:rsidRPr="00234A0E">
        <w:rPr>
          <w:b/>
          <w:bCs/>
          <w:u w:val="single"/>
        </w:rPr>
        <w:t>3 FOLD PATH OF MOTIVATION</w:t>
      </w:r>
    </w:p>
    <w:p w:rsidR="00FE185D" w:rsidRPr="00234A0E" w:rsidRDefault="00234A0E" w:rsidP="00234A0E">
      <w:pPr>
        <w:pStyle w:val="NormalWeb"/>
        <w:numPr>
          <w:ilvl w:val="0"/>
          <w:numId w:val="21"/>
        </w:numPr>
        <w:spacing w:before="0" w:after="160"/>
        <w:rPr>
          <w:lang w:val="en-US"/>
        </w:rPr>
      </w:pPr>
      <w:r w:rsidRPr="00234A0E">
        <w:rPr>
          <w:lang w:val="en-US"/>
        </w:rPr>
        <w:t>Buddhism is a both a psychology of transformation as well as theory of cognition.</w:t>
      </w:r>
    </w:p>
    <w:p w:rsidR="00234A0E" w:rsidRDefault="00234A0E" w:rsidP="00234A0E">
      <w:pPr>
        <w:pStyle w:val="NormalWeb"/>
        <w:numPr>
          <w:ilvl w:val="0"/>
          <w:numId w:val="21"/>
        </w:numPr>
        <w:spacing w:before="0" w:after="160"/>
        <w:rPr>
          <w:lang w:val="en-US"/>
        </w:rPr>
      </w:pPr>
      <w:r w:rsidRPr="00234A0E">
        <w:rPr>
          <w:lang w:val="en-US"/>
        </w:rPr>
        <w:t>It aims to develop the innate psychic potential of every being to its perfection.</w:t>
      </w:r>
    </w:p>
    <w:p w:rsidR="00234A0E" w:rsidRDefault="00234A0E" w:rsidP="00234A0E">
      <w:pPr>
        <w:pStyle w:val="NormalWeb"/>
        <w:numPr>
          <w:ilvl w:val="0"/>
          <w:numId w:val="21"/>
        </w:numPr>
        <w:spacing w:before="0" w:after="160"/>
        <w:rPr>
          <w:lang w:val="en-US"/>
        </w:rPr>
      </w:pPr>
      <w:r w:rsidRPr="00234A0E">
        <w:rPr>
          <w:lang w:val="en-US"/>
        </w:rPr>
        <w:t>It is a triple fold path i.e., there are 3 scopes of motivation on Buddhist path to overcome sufferings, moving from lower to higher</w:t>
      </w:r>
    </w:p>
    <w:p w:rsidR="00234A0E" w:rsidRPr="006F39E3" w:rsidRDefault="00234A0E" w:rsidP="006F39E3">
      <w:pPr>
        <w:pStyle w:val="NormalWeb"/>
        <w:spacing w:after="160"/>
        <w:ind w:left="720"/>
        <w:rPr>
          <w:lang w:val="en-US"/>
        </w:rPr>
      </w:pPr>
    </w:p>
    <w:p w:rsidR="00234A0E" w:rsidRDefault="006F39E3" w:rsidP="006F39E3">
      <w:pPr>
        <w:pStyle w:val="NormalWeb"/>
        <w:spacing w:after="160"/>
        <w:ind w:left="720"/>
        <w:rPr>
          <w:lang w:val="en-US"/>
        </w:rPr>
      </w:pPr>
      <w:r>
        <w:rPr>
          <w:noProof/>
          <w:lang w:val="en-US" w:eastAsia="en-US"/>
        </w:rPr>
        <w:drawing>
          <wp:inline distT="0" distB="0" distL="0" distR="0">
            <wp:extent cx="3516536" cy="1887166"/>
            <wp:effectExtent l="19050" t="0" r="26764"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E185D" w:rsidRPr="00234A0E" w:rsidRDefault="00234A0E" w:rsidP="00234A0E">
      <w:pPr>
        <w:pStyle w:val="NormalWeb"/>
        <w:numPr>
          <w:ilvl w:val="0"/>
          <w:numId w:val="25"/>
        </w:numPr>
        <w:spacing w:after="160"/>
        <w:rPr>
          <w:lang w:val="en-US"/>
        </w:rPr>
      </w:pPr>
      <w:r w:rsidRPr="00234A0E">
        <w:rPr>
          <w:lang w:val="en-US"/>
        </w:rPr>
        <w:t xml:space="preserve">Lower Goal – Coping </w:t>
      </w:r>
    </w:p>
    <w:p w:rsidR="00FE185D" w:rsidRPr="00234A0E" w:rsidRDefault="00234A0E" w:rsidP="00234A0E">
      <w:pPr>
        <w:pStyle w:val="NormalWeb"/>
        <w:numPr>
          <w:ilvl w:val="0"/>
          <w:numId w:val="26"/>
        </w:numPr>
        <w:spacing w:after="160"/>
        <w:rPr>
          <w:lang w:val="en-US"/>
        </w:rPr>
      </w:pPr>
      <w:r w:rsidRPr="00234A0E">
        <w:rPr>
          <w:lang w:val="en-US"/>
        </w:rPr>
        <w:t>It’s a motivation of a good rebirth</w:t>
      </w:r>
    </w:p>
    <w:p w:rsidR="00FE185D" w:rsidRPr="00234A0E" w:rsidRDefault="00234A0E" w:rsidP="00234A0E">
      <w:pPr>
        <w:pStyle w:val="NormalWeb"/>
        <w:numPr>
          <w:ilvl w:val="0"/>
          <w:numId w:val="26"/>
        </w:numPr>
        <w:spacing w:after="160"/>
        <w:rPr>
          <w:lang w:val="en-US"/>
        </w:rPr>
      </w:pPr>
      <w:r w:rsidRPr="00234A0E">
        <w:rPr>
          <w:lang w:val="en-US"/>
        </w:rPr>
        <w:t>It means to cope with ordinary state of being while minimizing suffering.</w:t>
      </w:r>
    </w:p>
    <w:p w:rsidR="00FE185D" w:rsidRPr="00234A0E" w:rsidRDefault="00234A0E" w:rsidP="00234A0E">
      <w:pPr>
        <w:pStyle w:val="NormalWeb"/>
        <w:numPr>
          <w:ilvl w:val="0"/>
          <w:numId w:val="27"/>
        </w:numPr>
        <w:spacing w:after="160"/>
        <w:rPr>
          <w:lang w:val="en-US"/>
        </w:rPr>
      </w:pPr>
      <w:r w:rsidRPr="00234A0E">
        <w:rPr>
          <w:lang w:val="en-US"/>
        </w:rPr>
        <w:t>Middle Goal – Liberation</w:t>
      </w:r>
    </w:p>
    <w:p w:rsidR="00FE185D" w:rsidRPr="00234A0E" w:rsidRDefault="00234A0E" w:rsidP="00234A0E">
      <w:pPr>
        <w:pStyle w:val="NormalWeb"/>
        <w:numPr>
          <w:ilvl w:val="0"/>
          <w:numId w:val="28"/>
        </w:numPr>
        <w:spacing w:after="160"/>
        <w:rPr>
          <w:lang w:val="en-US"/>
        </w:rPr>
      </w:pPr>
      <w:r w:rsidRPr="00234A0E">
        <w:rPr>
          <w:lang w:val="en-US"/>
        </w:rPr>
        <w:t>It’s a liberation from cycle of birth and rebirth</w:t>
      </w:r>
    </w:p>
    <w:p w:rsidR="00DC02B5" w:rsidRDefault="00234A0E" w:rsidP="00DC02B5">
      <w:pPr>
        <w:pStyle w:val="NormalWeb"/>
        <w:numPr>
          <w:ilvl w:val="0"/>
          <w:numId w:val="28"/>
        </w:numPr>
        <w:spacing w:after="160"/>
        <w:rPr>
          <w:lang w:val="en-US"/>
        </w:rPr>
      </w:pPr>
      <w:r w:rsidRPr="00234A0E">
        <w:rPr>
          <w:lang w:val="en-US"/>
        </w:rPr>
        <w:t>It is the everlasting freedom from sufferings by eliminating afflictive tendencies.</w:t>
      </w:r>
    </w:p>
    <w:p w:rsidR="00DC02B5" w:rsidRPr="00DC02B5" w:rsidRDefault="00234A0E" w:rsidP="00DC02B5">
      <w:pPr>
        <w:pStyle w:val="NormalWeb"/>
        <w:numPr>
          <w:ilvl w:val="0"/>
          <w:numId w:val="35"/>
        </w:numPr>
        <w:spacing w:after="160"/>
        <w:rPr>
          <w:lang w:val="en-US"/>
        </w:rPr>
      </w:pPr>
      <w:r w:rsidRPr="00DC02B5">
        <w:rPr>
          <w:lang w:val="en-US"/>
        </w:rPr>
        <w:t>Higher goal – Awakening</w:t>
      </w:r>
    </w:p>
    <w:p w:rsidR="00234A0E" w:rsidRPr="00DC02B5" w:rsidRDefault="00234A0E" w:rsidP="00DC02B5">
      <w:pPr>
        <w:pStyle w:val="NormalWeb"/>
        <w:numPr>
          <w:ilvl w:val="0"/>
          <w:numId w:val="29"/>
        </w:numPr>
        <w:spacing w:after="160"/>
        <w:rPr>
          <w:lang w:val="en-US"/>
        </w:rPr>
      </w:pPr>
      <w:r w:rsidRPr="00DC02B5">
        <w:rPr>
          <w:lang w:val="en-US"/>
        </w:rPr>
        <w:t>It is the process of attainment of total perfection in all dimensions of being through pristine wisdom.</w:t>
      </w:r>
    </w:p>
    <w:p w:rsidR="00306D59" w:rsidRDefault="0085766E" w:rsidP="00306D59">
      <w:pPr>
        <w:pStyle w:val="NormalWeb"/>
        <w:spacing w:after="160"/>
      </w:pPr>
      <w:r w:rsidRPr="0085766E">
        <w:rPr>
          <w:b/>
          <w:u w:val="single"/>
        </w:rPr>
        <w:t>HINDUISM :</w:t>
      </w:r>
      <w:r w:rsidR="00306D59">
        <w:t xml:space="preserve">The Hindu tradition differs somewhat in some areas- </w:t>
      </w:r>
      <w:r w:rsidR="00306D59" w:rsidRPr="0085766E">
        <w:rPr>
          <w:b/>
          <w:i/>
        </w:rPr>
        <w:t>First,</w:t>
      </w:r>
      <w:r w:rsidR="00306D59">
        <w:t xml:space="preserve"> it does not appear to have a specific founder. </w:t>
      </w:r>
      <w:r w:rsidR="00306D59" w:rsidRPr="0085766E">
        <w:rPr>
          <w:b/>
          <w:i/>
        </w:rPr>
        <w:t>Secondly</w:t>
      </w:r>
      <w:r w:rsidR="00306D59" w:rsidRPr="0085766E">
        <w:rPr>
          <w:b/>
        </w:rPr>
        <w:t>,</w:t>
      </w:r>
      <w:r w:rsidR="00306D59">
        <w:t xml:space="preserve"> it is not clear when this tradition began in history, Lastly, there is no one text </w:t>
      </w:r>
      <w:r w:rsidR="00306D59">
        <w:lastRenderedPageBreak/>
        <w:t>that pervades the tradition, though many refer to the Upanishads as the most commonly used set of writings or many "think of their religion as being grounded in a way of action, rather than a written text".</w:t>
      </w:r>
    </w:p>
    <w:p w:rsidR="0085766E" w:rsidRPr="0085766E" w:rsidRDefault="00306D59" w:rsidP="00306D59">
      <w:pPr>
        <w:pStyle w:val="NormalWeb"/>
        <w:spacing w:after="160"/>
        <w:rPr>
          <w:b/>
        </w:rPr>
      </w:pPr>
      <w:r>
        <w:t xml:space="preserve">The idea of a harmonious union among all individuals is woven throughout the teachings of Hinduism that refer to a "single, unifying principle underlying all of Earth". </w:t>
      </w:r>
      <w:r w:rsidRPr="0085766E">
        <w:rPr>
          <w:b/>
          <w:i/>
        </w:rPr>
        <w:t>The Upanishads discuss two possible paths after death:</w:t>
      </w:r>
    </w:p>
    <w:p w:rsidR="0085766E" w:rsidRDefault="0085766E" w:rsidP="0085766E">
      <w:pPr>
        <w:pStyle w:val="NormalWeb"/>
        <w:numPr>
          <w:ilvl w:val="0"/>
          <w:numId w:val="4"/>
        </w:numPr>
        <w:spacing w:after="160"/>
      </w:pPr>
      <w:r>
        <w:t>T</w:t>
      </w:r>
      <w:r w:rsidR="00306D59">
        <w:t>hat of reincarnation, or returning to Earth to continue to attempt to achi</w:t>
      </w:r>
      <w:r>
        <w:t xml:space="preserve">eve necessary enlightenment, </w:t>
      </w:r>
    </w:p>
    <w:p w:rsidR="00306D59" w:rsidRDefault="0085766E" w:rsidP="0085766E">
      <w:pPr>
        <w:pStyle w:val="NormalWeb"/>
        <w:numPr>
          <w:ilvl w:val="0"/>
          <w:numId w:val="4"/>
        </w:numPr>
        <w:spacing w:after="160"/>
      </w:pPr>
      <w:r>
        <w:t>T</w:t>
      </w:r>
      <w:r w:rsidR="00306D59">
        <w:t>hat of no reincarnation - meaning that the highest knowledge possible was achieved in life. This path is the more glorified path and the one that Hindu followers would attempt to attain. Hindu teachings suggest the qualities one must acquire to avoid reincarnation: "To return to this world is an indication of one's failure to achieve ultimate knowledge of one's self".</w:t>
      </w:r>
    </w:p>
    <w:p w:rsidR="0085766E" w:rsidRDefault="00306D59" w:rsidP="0085766E">
      <w:pPr>
        <w:pStyle w:val="NormalWeb"/>
        <w:spacing w:before="0" w:beforeAutospacing="0" w:after="160" w:afterAutospacing="0"/>
        <w:ind w:firstLine="360"/>
      </w:pPr>
      <w:r>
        <w:t xml:space="preserve">Thus, the quest of one's life is to attain ultimate self-knowledge and to strive for ultimate self-betterment. The focus is solely on the individual within the Hindu tradition. Individuals are encouraged to be good to others as well as to improve themselves, so that one would go directly to the afterlife without having to repeat life's lessons in a reincarnated form, and live life so fully. </w:t>
      </w:r>
    </w:p>
    <w:p w:rsidR="00306D59" w:rsidRDefault="00306D59" w:rsidP="0085766E">
      <w:pPr>
        <w:pStyle w:val="NormalWeb"/>
        <w:spacing w:before="0" w:beforeAutospacing="0" w:after="160" w:afterAutospacing="0"/>
        <w:ind w:firstLine="360"/>
      </w:pPr>
      <w:r>
        <w:t xml:space="preserve">The </w:t>
      </w:r>
      <w:r w:rsidRPr="003C16F7">
        <w:rPr>
          <w:b/>
          <w:bCs/>
          <w:i/>
          <w:iCs/>
        </w:rPr>
        <w:t>Upanishads state, "A man turns into something good by good action and something bad by bad action"</w:t>
      </w:r>
      <w:r>
        <w:t>. "Good action" is also encouraged in order to avoid reincarnation. Thus does have to return to Earth via reincarnation after death, the previous life's good actions correlate directly with better placement in the world in this life. This process is known as</w:t>
      </w:r>
      <w:r w:rsidR="001C6014">
        <w:t xml:space="preserve"> Karma. </w:t>
      </w:r>
      <w:r>
        <w:t>In this next life, then, the individual must again strive for self-betterment, and so on throughout his lives until the goal of ultimate self</w:t>
      </w:r>
      <w:r w:rsidR="001C6014">
        <w:t xml:space="preserve"> </w:t>
      </w:r>
      <w:r>
        <w:t>knowledge is attained. The good life in the Hindu tradition, therefore, encompasses individuals who are continually achieving knowledge and continually working toward good actions.</w:t>
      </w:r>
    </w:p>
    <w:p w:rsidR="0085766E" w:rsidRDefault="0085766E" w:rsidP="0085766E">
      <w:pPr>
        <w:pStyle w:val="NormalWeb"/>
        <w:spacing w:after="160"/>
      </w:pPr>
      <w:r w:rsidRPr="009F5C09">
        <w:rPr>
          <w:b/>
          <w:u w:val="single"/>
        </w:rPr>
        <w:t>Confucianism :</w:t>
      </w:r>
      <w:r>
        <w:t xml:space="preserve"> The Sage, sometimes called as ‘Confucius’, held that leadership and education are central to morality and as a potential cure for the evils of the tough time. Confucian ethics, have been compared to the works of the Western philosopher Immanuel Kant. They have clear definitions and relatively inflexibile meanings (e.g., "Your job is to govern, not to kill").</w:t>
      </w:r>
    </w:p>
    <w:p w:rsidR="0085766E" w:rsidRDefault="00D800FC" w:rsidP="0085766E">
      <w:pPr>
        <w:pStyle w:val="NormalWeb"/>
        <w:spacing w:after="160"/>
        <w:ind w:firstLine="720"/>
      </w:pPr>
      <w:r>
        <w:t xml:space="preserve"> </w:t>
      </w:r>
      <w:r w:rsidR="0085766E">
        <w:t xml:space="preserve"> The tenets of Confucianism are filled with quotations that encourage looking to the welfare of others. One of Confucius's most famous sayings is a precursor of the Golden Rule, which is translated as, "You would like others to do for you what you would indeed like for yourself" (Ross, 2003; Analects 6:28). Such teachings are collected in several books, the most famous of which is the I Ching (the Book of Changes).</w:t>
      </w:r>
    </w:p>
    <w:p w:rsidR="0085766E" w:rsidRDefault="0085766E" w:rsidP="0085766E">
      <w:pPr>
        <w:pStyle w:val="NormalWeb"/>
        <w:spacing w:after="160"/>
        <w:ind w:firstLine="720"/>
      </w:pPr>
      <w:r>
        <w:t xml:space="preserve"> The attainment of virtue is at the core of Confucian teachings. The five virtues deemed central to living a moral existence are –</w:t>
      </w:r>
    </w:p>
    <w:p w:rsidR="0085766E" w:rsidRDefault="0085766E" w:rsidP="0085766E">
      <w:pPr>
        <w:pStyle w:val="NormalWeb"/>
        <w:spacing w:after="160"/>
        <w:ind w:firstLine="720"/>
      </w:pPr>
      <w:r w:rsidRPr="0085766E">
        <w:rPr>
          <w:b/>
          <w:i/>
        </w:rPr>
        <w:t xml:space="preserve"> • jen (humanity, the virtue most exalted by Confucius) -</w:t>
      </w:r>
      <w:r>
        <w:t xml:space="preserve"> The power of jen stems from the fact that it was said to encapsulate the other four virtues.</w:t>
      </w:r>
    </w:p>
    <w:p w:rsidR="0085766E" w:rsidRDefault="0085766E" w:rsidP="0085766E">
      <w:pPr>
        <w:pStyle w:val="NormalWeb"/>
        <w:spacing w:after="160"/>
        <w:ind w:firstLine="720"/>
      </w:pPr>
      <w:r w:rsidRPr="0085766E">
        <w:rPr>
          <w:b/>
          <w:i/>
        </w:rPr>
        <w:t>• yi (duty) -</w:t>
      </w:r>
      <w:r>
        <w:t xml:space="preserve"> The concept of yi describes appropriate treatment of others and can be defined as the duty to treat others well.</w:t>
      </w:r>
    </w:p>
    <w:p w:rsidR="0085766E" w:rsidRDefault="0085766E" w:rsidP="0085766E">
      <w:pPr>
        <w:pStyle w:val="NormalWeb"/>
        <w:spacing w:after="160"/>
        <w:ind w:firstLine="720"/>
      </w:pPr>
      <w:r w:rsidRPr="0085766E">
        <w:rPr>
          <w:b/>
          <w:i/>
        </w:rPr>
        <w:t xml:space="preserve"> • li (etiquette) -</w:t>
      </w:r>
      <w:r>
        <w:t xml:space="preserve"> The concept of Ii promotes propriety and good manners along with sensitivity for others' feelings.</w:t>
      </w:r>
    </w:p>
    <w:p w:rsidR="0085766E" w:rsidRDefault="0085766E" w:rsidP="0085766E">
      <w:pPr>
        <w:pStyle w:val="NormalWeb"/>
        <w:spacing w:after="160"/>
        <w:ind w:firstLine="720"/>
      </w:pPr>
      <w:r w:rsidRPr="0085766E">
        <w:rPr>
          <w:b/>
          <w:i/>
        </w:rPr>
        <w:t xml:space="preserve"> • zhi (wisdom) - </w:t>
      </w:r>
      <w:r>
        <w:t xml:space="preserve">The idea of zhi defines the importance of wisdom. </w:t>
      </w:r>
    </w:p>
    <w:p w:rsidR="0085766E" w:rsidRDefault="0085766E" w:rsidP="0085766E">
      <w:pPr>
        <w:pStyle w:val="NormalWeb"/>
        <w:spacing w:after="160"/>
        <w:ind w:firstLine="720"/>
      </w:pPr>
      <w:r w:rsidRPr="0085766E">
        <w:rPr>
          <w:b/>
          <w:i/>
        </w:rPr>
        <w:t>• xin (truthfulness) -</w:t>
      </w:r>
      <w:r>
        <w:t xml:space="preserve"> This defines the importance of truthfulness.</w:t>
      </w:r>
    </w:p>
    <w:p w:rsidR="0085766E" w:rsidRDefault="0085766E" w:rsidP="0085766E">
      <w:pPr>
        <w:pStyle w:val="NormalWeb"/>
        <w:spacing w:after="160"/>
      </w:pPr>
      <w:r>
        <w:t>Confucian followers must strive to make wise decisions based on these five virtues and must be true to them as well as these ultimately leads the follower to enlightenment, or the good life.</w:t>
      </w:r>
    </w:p>
    <w:p w:rsidR="009F5C09" w:rsidRDefault="0085766E" w:rsidP="0085766E">
      <w:pPr>
        <w:pStyle w:val="NormalWeb"/>
        <w:spacing w:after="160"/>
      </w:pPr>
      <w:r w:rsidRPr="0085766E">
        <w:rPr>
          <w:b/>
          <w:u w:val="single"/>
        </w:rPr>
        <w:lastRenderedPageBreak/>
        <w:t>TAOISM :</w:t>
      </w:r>
      <w:r>
        <w:t xml:space="preserve"> There are some difficulty in understanding ancient Taoist beliefs because of the untranslatable nature of some key concepts in the tradition of Taoism. Lao-Tzu, the creator of the Taoist tradition states in his works that his followers must live according to the Tao - roughly translated as "the Way". The Chinese character portraying the concept of the Way is a moving head and "refers simultaneously to direction, movement, method, and thought".</w:t>
      </w:r>
    </w:p>
    <w:p w:rsidR="009F5C09" w:rsidRDefault="0085766E" w:rsidP="009F5C09">
      <w:pPr>
        <w:pStyle w:val="NormalWeb"/>
        <w:spacing w:after="160"/>
        <w:ind w:firstLine="720"/>
      </w:pPr>
      <w:r>
        <w:t xml:space="preserve"> Tao is a force which is universal in nature, it is the energy that surrounds everyone and is a power that "envelops, surrounds, and flows through all things". Although Lao-Tzu (1994) depicted his views on the Way through some lines eloquently (clearly), there are uncertainty in some people's mind about its actual meaning.</w:t>
      </w:r>
    </w:p>
    <w:p w:rsidR="0085766E" w:rsidRDefault="0085766E" w:rsidP="009F5C09">
      <w:pPr>
        <w:pStyle w:val="NormalWeb"/>
        <w:spacing w:after="160"/>
        <w:ind w:firstLine="720"/>
      </w:pPr>
      <w:r>
        <w:t xml:space="preserve"> According to Taoist traditions, the difficulty in understanding the Way stems from the fact that one cannot teach another about it. Instead, understanding flows from experiencing the Way for oneself by fully participating in life. In this process, both good and bad experiences can contribute to a greater understanding of the Way. It is also said to encapsulate the balance and harmony between contrasting concepts, where the yin and yang symbol reflects the ever-changing balance of opposing forces and desires (i.e., there would be no light without dark). Achieving naturalness and spontaneity in life is the most important goal in the Taoist philosophy. Thus, </w:t>
      </w:r>
      <w:r w:rsidRPr="009F5C09">
        <w:rPr>
          <w:i/>
        </w:rPr>
        <w:t>the virtues of humanity, justice, temperance, and propriety must be practiced by the virtuous individual without effort.</w:t>
      </w:r>
      <w:r>
        <w:t xml:space="preserve"> One who has achieved transcendence within this philosophy does not have to think about optimal functioning but behaves virtuously naturally.</w:t>
      </w:r>
    </w:p>
    <w:p w:rsidR="009F5C09" w:rsidRDefault="009F5C09" w:rsidP="009F5C09">
      <w:pPr>
        <w:pStyle w:val="NormalWeb"/>
        <w:spacing w:after="160"/>
        <w:rPr>
          <w:b/>
          <w:u w:val="single"/>
        </w:rPr>
      </w:pPr>
      <w:r>
        <w:rPr>
          <w:b/>
          <w:u w:val="single"/>
        </w:rPr>
        <w:t xml:space="preserve">CHARACTER (STRENGTH) AND VIRTUES :  </w:t>
      </w:r>
    </w:p>
    <w:p w:rsidR="00D61C95" w:rsidRDefault="009F5C09" w:rsidP="00D61C95">
      <w:pPr>
        <w:pStyle w:val="NormalWeb"/>
        <w:spacing w:after="160"/>
        <w:ind w:firstLine="720"/>
      </w:pPr>
      <w:r w:rsidRPr="009F5C09">
        <w:rPr>
          <w:b/>
          <w:i/>
        </w:rPr>
        <w:t xml:space="preserve">Virtues </w:t>
      </w:r>
      <w:r>
        <w:t>are the core characteristics valued by moral philosophers and religious thinkers. These may be universal, perhaps grounded in biology through an evolutionary process that selected for these predispositions toward moral excellence as means of solving the important tasks necessary for survival of the species.</w:t>
      </w:r>
    </w:p>
    <w:p w:rsidR="00D61C95" w:rsidRPr="00D61C95" w:rsidRDefault="009F5C09" w:rsidP="00D61C95">
      <w:pPr>
        <w:pStyle w:val="NormalWeb"/>
        <w:spacing w:after="160"/>
        <w:ind w:firstLine="720"/>
      </w:pPr>
      <w:r w:rsidRPr="009F5C09">
        <w:rPr>
          <w:b/>
          <w:i/>
        </w:rPr>
        <w:t>Character</w:t>
      </w:r>
      <w:r>
        <w:t xml:space="preserve"> is the entire set of positive traits that have emerged across cultures and throughout history as important for the good life</w:t>
      </w:r>
      <w:r w:rsidRPr="009F5C09">
        <w:rPr>
          <w:b/>
          <w:i/>
        </w:rPr>
        <w:t>. Character s</w:t>
      </w:r>
      <w:r w:rsidR="00B31B12">
        <w:rPr>
          <w:b/>
          <w:i/>
        </w:rPr>
        <w:t>h</w:t>
      </w:r>
      <w:r w:rsidRPr="009F5C09">
        <w:rPr>
          <w:b/>
          <w:i/>
        </w:rPr>
        <w:t>trengths</w:t>
      </w:r>
      <w:r>
        <w:t xml:space="preserve"> are the psychological ingredients – processes or mechanisms – that define the virtues. They are distinguishable routes to displaying one or another of the virtues.</w:t>
      </w:r>
      <w:r w:rsidR="00D61C95" w:rsidRPr="00D61C95">
        <w:rPr>
          <w:b/>
          <w:i/>
        </w:rPr>
        <w:t xml:space="preserve"> </w:t>
      </w:r>
      <w:r w:rsidR="00D61C95" w:rsidRPr="00D61C95">
        <w:t>Character strengths</w:t>
      </w:r>
      <w:r w:rsidR="00D61C95">
        <w:t xml:space="preserve"> are the subset of personality traits on which we place moral value. Introversion and extraversion, for example, are traits with no moral weight. Kindness and teamwork in contrast are morally valued, which is why they are considered character strengths.</w:t>
      </w:r>
    </w:p>
    <w:p w:rsidR="009F5C09" w:rsidRDefault="009F5C09" w:rsidP="00095AC2">
      <w:pPr>
        <w:pStyle w:val="NormalWeb"/>
        <w:spacing w:after="160"/>
        <w:ind w:firstLine="720"/>
      </w:pPr>
    </w:p>
    <w:p w:rsidR="00247AF7" w:rsidRDefault="00247AF7" w:rsidP="00247AF7">
      <w:pPr>
        <w:pStyle w:val="NormalWeb"/>
        <w:numPr>
          <w:ilvl w:val="0"/>
          <w:numId w:val="37"/>
        </w:numPr>
        <w:spacing w:after="160"/>
      </w:pPr>
      <w:r>
        <w:t xml:space="preserve">A combination of </w:t>
      </w:r>
      <w:r w:rsidRPr="00247AF7">
        <w:rPr>
          <w:b/>
        </w:rPr>
        <w:t>talents</w:t>
      </w:r>
      <w:r>
        <w:rPr>
          <w:b/>
        </w:rPr>
        <w:t xml:space="preserve"> </w:t>
      </w:r>
      <w:r>
        <w:t>(naturally recurring patterns of thoughts, feeling and behaviour), knowledge (facts and lesions learned)</w:t>
      </w:r>
      <w:r w:rsidR="00C97C56">
        <w:t>, and skills (the steps of an activity.) (Buckingham &amp; Clifton, 2001).</w:t>
      </w:r>
    </w:p>
    <w:p w:rsidR="00C97C56" w:rsidRDefault="00C97C56" w:rsidP="00247AF7">
      <w:pPr>
        <w:pStyle w:val="NormalWeb"/>
        <w:numPr>
          <w:ilvl w:val="0"/>
          <w:numId w:val="37"/>
        </w:numPr>
        <w:spacing w:after="160"/>
      </w:pPr>
      <w:r>
        <w:t>Positive traits reflected in thoughts, feelings and behaviours. (Park, Peterson, &amp; Seligman, 2004).</w:t>
      </w:r>
    </w:p>
    <w:p w:rsidR="00C97C56" w:rsidRDefault="00C97C56" w:rsidP="00247AF7">
      <w:pPr>
        <w:pStyle w:val="NormalWeb"/>
        <w:numPr>
          <w:ilvl w:val="0"/>
          <w:numId w:val="37"/>
        </w:numPr>
        <w:spacing w:after="160"/>
      </w:pPr>
      <w:r>
        <w:t>A “strength” is “a capacity for feeling, thinking and behaving in a way that allows optimal functioning in the pursuit of valued outcomes” (Snyder &amp; Lopez, 2007).</w:t>
      </w:r>
    </w:p>
    <w:p w:rsidR="00C97C56" w:rsidRDefault="00C97C56" w:rsidP="00247AF7">
      <w:pPr>
        <w:pStyle w:val="NormalWeb"/>
        <w:numPr>
          <w:ilvl w:val="0"/>
          <w:numId w:val="37"/>
        </w:numPr>
        <w:spacing w:after="160"/>
      </w:pPr>
      <w:r>
        <w:t>Understood to be natural capacities that we want to use, that enable authentic expression, and that energize us. (Govindji &amp; Linley, 2007).</w:t>
      </w:r>
    </w:p>
    <w:p w:rsidR="007D50BB" w:rsidRDefault="007D50BB" w:rsidP="007D50BB">
      <w:pPr>
        <w:pStyle w:val="NormalWeb"/>
        <w:spacing w:after="160"/>
        <w:ind w:left="1440"/>
      </w:pPr>
      <w:r>
        <w:t>Character strengths (CS) are important for:</w:t>
      </w:r>
    </w:p>
    <w:p w:rsidR="007D50BB" w:rsidRDefault="007D50BB" w:rsidP="007D50BB">
      <w:pPr>
        <w:pStyle w:val="NormalWeb"/>
        <w:numPr>
          <w:ilvl w:val="0"/>
          <w:numId w:val="38"/>
        </w:numPr>
        <w:spacing w:after="160"/>
      </w:pPr>
      <w:r>
        <w:t>Personal well-being</w:t>
      </w:r>
    </w:p>
    <w:p w:rsidR="007D50BB" w:rsidRDefault="007D50BB" w:rsidP="007D50BB">
      <w:pPr>
        <w:pStyle w:val="NormalWeb"/>
        <w:numPr>
          <w:ilvl w:val="0"/>
          <w:numId w:val="38"/>
        </w:numPr>
        <w:spacing w:after="160"/>
      </w:pPr>
      <w:r>
        <w:t>Interpersonal well-being</w:t>
      </w:r>
    </w:p>
    <w:p w:rsidR="007D50BB" w:rsidRDefault="007D50BB" w:rsidP="007D50BB">
      <w:pPr>
        <w:pStyle w:val="NormalWeb"/>
        <w:numPr>
          <w:ilvl w:val="0"/>
          <w:numId w:val="38"/>
        </w:numPr>
        <w:spacing w:after="160"/>
      </w:pPr>
      <w:r>
        <w:t>Social well-being</w:t>
      </w:r>
    </w:p>
    <w:p w:rsidR="00673F54" w:rsidRDefault="009F5C09" w:rsidP="00673F54">
      <w:pPr>
        <w:pStyle w:val="NormalWeb"/>
        <w:spacing w:after="160"/>
      </w:pPr>
      <w:r w:rsidRPr="009F5C09">
        <w:rPr>
          <w:b/>
          <w:u w:val="single"/>
        </w:rPr>
        <w:t>VIA Classification</w:t>
      </w:r>
      <w:r w:rsidR="00673F54">
        <w:rPr>
          <w:b/>
          <w:u w:val="single"/>
        </w:rPr>
        <w:t xml:space="preserve"> : </w:t>
      </w:r>
      <w:r w:rsidR="00673F54">
        <w:t xml:space="preserve">Values in Action (VIA) Classification of Strengths focuses on what is right about people and specifically about the strengths of character that make the good life possible. The VIA </w:t>
      </w:r>
      <w:r w:rsidR="00673F54">
        <w:lastRenderedPageBreak/>
        <w:t>Classification identifies 24 character strengths organized under six broad virtues. The most general use of the term VIA is to describe a vocabulary for psychologically-informed discourse on the personal qualities of a person that make him or her worthy of moral praise.</w:t>
      </w:r>
    </w:p>
    <w:p w:rsidR="00673F54" w:rsidRDefault="00673F54" w:rsidP="00095AC2">
      <w:pPr>
        <w:pStyle w:val="NormalWeb"/>
        <w:spacing w:after="160"/>
      </w:pPr>
      <w:r>
        <w:t>The VIA Classification organizes character strengths in terms of a framework that emerged from a literature review of the texts of the world’s influential religious and philosophical traditions. A core set of virtues was acknowledged as important in all of these traditions:</w:t>
      </w:r>
    </w:p>
    <w:p w:rsidR="00673F54" w:rsidRDefault="00673F54" w:rsidP="00673F54">
      <w:pPr>
        <w:pStyle w:val="NormalWeb"/>
        <w:numPr>
          <w:ilvl w:val="0"/>
          <w:numId w:val="5"/>
        </w:numPr>
        <w:spacing w:after="160"/>
      </w:pPr>
      <w:r w:rsidRPr="00102001">
        <w:rPr>
          <w:b/>
          <w:i/>
        </w:rPr>
        <w:t>wisdom and knowledge</w:t>
      </w:r>
      <w:r>
        <w:t xml:space="preserve"> – </w:t>
      </w:r>
      <w:r w:rsidR="007B173F">
        <w:t xml:space="preserve"> Cognitive strength that entail the acquisition and use of knowledge.</w:t>
      </w:r>
    </w:p>
    <w:p w:rsidR="007B173F" w:rsidRDefault="007B173F" w:rsidP="007B173F">
      <w:pPr>
        <w:pStyle w:val="NormalWeb"/>
        <w:numPr>
          <w:ilvl w:val="0"/>
          <w:numId w:val="39"/>
        </w:numPr>
        <w:spacing w:after="160"/>
      </w:pPr>
      <w:r w:rsidRPr="00923C2A">
        <w:rPr>
          <w:b/>
        </w:rPr>
        <w:t>Creativity</w:t>
      </w:r>
      <w:r>
        <w:t xml:space="preserve"> [originality, ingenuity]: Thinking of novel and productive ways to conceptualize and do things; includes artistic achievement but is not limited to it.</w:t>
      </w:r>
    </w:p>
    <w:p w:rsidR="00923C2A" w:rsidRDefault="001B6152" w:rsidP="007B173F">
      <w:pPr>
        <w:pStyle w:val="NormalWeb"/>
        <w:numPr>
          <w:ilvl w:val="0"/>
          <w:numId w:val="39"/>
        </w:numPr>
        <w:spacing w:after="160"/>
      </w:pPr>
      <w:r w:rsidRPr="001B6152">
        <w:rPr>
          <w:b/>
        </w:rPr>
        <w:t>Curiosity</w:t>
      </w:r>
      <w:r>
        <w:t xml:space="preserve"> [interest, novelty-seeking, openness to experience]: Taking an interest in ongoing experience for its own sake; finding subjects and topics fascinating; exploring and discovering them.</w:t>
      </w:r>
    </w:p>
    <w:p w:rsidR="001B6152" w:rsidRDefault="001B6152" w:rsidP="007B173F">
      <w:pPr>
        <w:pStyle w:val="NormalWeb"/>
        <w:numPr>
          <w:ilvl w:val="0"/>
          <w:numId w:val="39"/>
        </w:numPr>
        <w:spacing w:after="160"/>
      </w:pPr>
      <w:r w:rsidRPr="001B6152">
        <w:rPr>
          <w:b/>
        </w:rPr>
        <w:t>Judgement &amp; Open-Mindness</w:t>
      </w:r>
      <w:r>
        <w:t xml:space="preserve"> [critical thinking]: Thinking things through and examining them from all sides; not jumping to conclusions; being able to change one’s mind in light of evidence; weighing all evidence fairly.</w:t>
      </w:r>
    </w:p>
    <w:p w:rsidR="001B6152" w:rsidRDefault="001B6152" w:rsidP="007B173F">
      <w:pPr>
        <w:pStyle w:val="NormalWeb"/>
        <w:numPr>
          <w:ilvl w:val="0"/>
          <w:numId w:val="39"/>
        </w:numPr>
        <w:spacing w:after="160"/>
      </w:pPr>
      <w:r w:rsidRPr="001B6152">
        <w:rPr>
          <w:b/>
        </w:rPr>
        <w:t>Love of Learning</w:t>
      </w:r>
      <w:r>
        <w:t>: Mastering new skills, topics and bodies of knowledge etc.</w:t>
      </w:r>
    </w:p>
    <w:p w:rsidR="001B6152" w:rsidRDefault="001B6152" w:rsidP="007B173F">
      <w:pPr>
        <w:pStyle w:val="NormalWeb"/>
        <w:numPr>
          <w:ilvl w:val="0"/>
          <w:numId w:val="39"/>
        </w:numPr>
        <w:spacing w:after="160"/>
      </w:pPr>
      <w:r w:rsidRPr="001B6152">
        <w:rPr>
          <w:b/>
        </w:rPr>
        <w:t>Perspective</w:t>
      </w:r>
      <w:r>
        <w:t xml:space="preserve"> [wisdom]: Being able to provide wise counsel to others; having ways of looking at the world that make sense to oneself and to other people.</w:t>
      </w:r>
    </w:p>
    <w:p w:rsidR="007B173F" w:rsidRDefault="007B173F" w:rsidP="009C4103">
      <w:pPr>
        <w:pStyle w:val="NormalWeb"/>
        <w:spacing w:after="160"/>
      </w:pPr>
    </w:p>
    <w:p w:rsidR="00673F54" w:rsidRDefault="00673F54" w:rsidP="00673F54">
      <w:pPr>
        <w:pStyle w:val="NormalWeb"/>
        <w:numPr>
          <w:ilvl w:val="0"/>
          <w:numId w:val="5"/>
        </w:numPr>
        <w:spacing w:after="160"/>
      </w:pPr>
      <w:r w:rsidRPr="00102001">
        <w:rPr>
          <w:b/>
          <w:i/>
        </w:rPr>
        <w:t xml:space="preserve">courage </w:t>
      </w:r>
      <w:r>
        <w:t xml:space="preserve">– </w:t>
      </w:r>
      <w:r w:rsidR="00413A3A">
        <w:t xml:space="preserve"> Emotional strengths that involve the exercise of will</w:t>
      </w:r>
      <w:r w:rsidR="009C4103">
        <w:t xml:space="preserve"> to accomplish goals in the face of opposition, external or internal.</w:t>
      </w:r>
    </w:p>
    <w:p w:rsidR="009C4103" w:rsidRPr="009C4103" w:rsidRDefault="009C4103" w:rsidP="009C4103">
      <w:pPr>
        <w:pStyle w:val="NormalWeb"/>
        <w:numPr>
          <w:ilvl w:val="0"/>
          <w:numId w:val="40"/>
        </w:numPr>
        <w:spacing w:after="160"/>
        <w:rPr>
          <w:b/>
        </w:rPr>
      </w:pPr>
      <w:r w:rsidRPr="009C4103">
        <w:rPr>
          <w:b/>
        </w:rPr>
        <w:t>Bravery [valor]:</w:t>
      </w:r>
      <w:r>
        <w:rPr>
          <w:b/>
        </w:rPr>
        <w:t xml:space="preserve"> </w:t>
      </w:r>
      <w:r>
        <w:t>Not shrinking from threat, challenge, difficulty or pain; speaking up for what is right even if there is opposition; acting on convictions even if unpopular; includes physical bravery but is not limited to it.</w:t>
      </w:r>
    </w:p>
    <w:p w:rsidR="009C4103" w:rsidRPr="009C4103" w:rsidRDefault="009C4103" w:rsidP="009C4103">
      <w:pPr>
        <w:pStyle w:val="NormalWeb"/>
        <w:numPr>
          <w:ilvl w:val="0"/>
          <w:numId w:val="40"/>
        </w:numPr>
        <w:spacing w:after="160"/>
        <w:rPr>
          <w:b/>
        </w:rPr>
      </w:pPr>
      <w:r w:rsidRPr="009C4103">
        <w:rPr>
          <w:b/>
        </w:rPr>
        <w:t>Perseverance [persistence, industriousness]:</w:t>
      </w:r>
      <w:r w:rsidR="00F93F56">
        <w:rPr>
          <w:b/>
        </w:rPr>
        <w:t xml:space="preserve"> </w:t>
      </w:r>
      <w:r w:rsidR="00F93F56">
        <w:t>Finishing what one starts; persisting in a course of action in spite</w:t>
      </w:r>
      <w:r w:rsidR="00F93F56">
        <w:rPr>
          <w:b/>
        </w:rPr>
        <w:t xml:space="preserve"> </w:t>
      </w:r>
      <w:r w:rsidR="00F93F56" w:rsidRPr="00F93F56">
        <w:t>of obstacles;</w:t>
      </w:r>
      <w:r w:rsidR="00F93F56">
        <w:t xml:space="preserve"> “getting it out the door”; taking pleasure in completing tasks.</w:t>
      </w:r>
    </w:p>
    <w:p w:rsidR="009C4103" w:rsidRPr="009C4103" w:rsidRDefault="009C4103" w:rsidP="009C4103">
      <w:pPr>
        <w:pStyle w:val="NormalWeb"/>
        <w:numPr>
          <w:ilvl w:val="0"/>
          <w:numId w:val="40"/>
        </w:numPr>
        <w:spacing w:after="160"/>
        <w:rPr>
          <w:b/>
        </w:rPr>
      </w:pPr>
      <w:r w:rsidRPr="009C4103">
        <w:rPr>
          <w:b/>
        </w:rPr>
        <w:t>Honesty [authenticity, integrity]:</w:t>
      </w:r>
      <w:r w:rsidR="00F93F56">
        <w:rPr>
          <w:b/>
        </w:rPr>
        <w:t xml:space="preserve"> </w:t>
      </w:r>
      <w:r w:rsidR="00F93F56">
        <w:t>Speaking the truth but more broadly presenting oneself in a genuine way and acting in a sincere way; being without pretence; taking responsibility for one’s feelings and actions.</w:t>
      </w:r>
    </w:p>
    <w:p w:rsidR="009C4103" w:rsidRPr="009C4103" w:rsidRDefault="009C4103" w:rsidP="009C4103">
      <w:pPr>
        <w:pStyle w:val="NormalWeb"/>
        <w:numPr>
          <w:ilvl w:val="0"/>
          <w:numId w:val="40"/>
        </w:numPr>
        <w:spacing w:after="160"/>
        <w:rPr>
          <w:b/>
        </w:rPr>
      </w:pPr>
      <w:r w:rsidRPr="009C4103">
        <w:rPr>
          <w:b/>
        </w:rPr>
        <w:t>Zest [vitality, enthusiasm, vigor, energy]:</w:t>
      </w:r>
      <w:r w:rsidR="00241129">
        <w:rPr>
          <w:b/>
        </w:rPr>
        <w:t xml:space="preserve"> </w:t>
      </w:r>
      <w:r w:rsidR="002F35F5">
        <w:t>Approaching life with excitement and energy; not doing things halfway or half-heartedly; living life as an adventure; feeling alive and activated.</w:t>
      </w:r>
    </w:p>
    <w:p w:rsidR="00673F54" w:rsidRDefault="00673F54" w:rsidP="00673F54">
      <w:pPr>
        <w:pStyle w:val="NormalWeb"/>
        <w:numPr>
          <w:ilvl w:val="0"/>
          <w:numId w:val="5"/>
        </w:numPr>
        <w:spacing w:after="160"/>
      </w:pPr>
      <w:r w:rsidRPr="00673F54">
        <w:rPr>
          <w:b/>
          <w:i/>
        </w:rPr>
        <w:t>humanity</w:t>
      </w:r>
      <w:r>
        <w:t xml:space="preserve">– interpersonal strengths that involve “tending </w:t>
      </w:r>
      <w:r w:rsidR="00D2604C">
        <w:t xml:space="preserve">to </w:t>
      </w:r>
      <w:r>
        <w:t>and befriending” others;</w:t>
      </w:r>
    </w:p>
    <w:p w:rsidR="00D2604C" w:rsidRDefault="00D2604C" w:rsidP="00D2604C">
      <w:pPr>
        <w:pStyle w:val="NormalWeb"/>
        <w:numPr>
          <w:ilvl w:val="0"/>
          <w:numId w:val="41"/>
        </w:numPr>
        <w:spacing w:after="160"/>
      </w:pPr>
      <w:r w:rsidRPr="00D2604C">
        <w:rPr>
          <w:b/>
        </w:rPr>
        <w:t>Capacity to love and be loved</w:t>
      </w:r>
      <w:r>
        <w:t>: Valuing close relations with others, in particular those in which sharing and caring are reciprocated; being close to people.</w:t>
      </w:r>
    </w:p>
    <w:p w:rsidR="00D2604C" w:rsidRDefault="00D2604C" w:rsidP="00D2604C">
      <w:pPr>
        <w:pStyle w:val="NormalWeb"/>
        <w:numPr>
          <w:ilvl w:val="0"/>
          <w:numId w:val="41"/>
        </w:numPr>
        <w:spacing w:after="160"/>
      </w:pPr>
      <w:r w:rsidRPr="00D2604C">
        <w:rPr>
          <w:b/>
        </w:rPr>
        <w:t xml:space="preserve">Kindness </w:t>
      </w:r>
      <w:r>
        <w:t>[generosity; nurturance, care, compassion, altruistic love, “niceness”]: Doing favors and good deeds for others; helping them; taking care of them.</w:t>
      </w:r>
    </w:p>
    <w:p w:rsidR="00D2604C" w:rsidRDefault="00D2604C" w:rsidP="00D2604C">
      <w:pPr>
        <w:pStyle w:val="NormalWeb"/>
        <w:numPr>
          <w:ilvl w:val="0"/>
          <w:numId w:val="41"/>
        </w:numPr>
        <w:spacing w:after="160"/>
      </w:pPr>
      <w:r w:rsidRPr="00D2604C">
        <w:rPr>
          <w:b/>
        </w:rPr>
        <w:t>Social intelligence</w:t>
      </w:r>
      <w:r>
        <w:t xml:space="preserve"> [emotional intelligence, personal intelligence]: Being aware of the motives and feelings of other people and oneself; knowing what to do to fit into different social situations; knowing what makes other people tick.</w:t>
      </w:r>
    </w:p>
    <w:p w:rsidR="00673F54" w:rsidRDefault="00673F54" w:rsidP="00673F54">
      <w:pPr>
        <w:pStyle w:val="NormalWeb"/>
        <w:numPr>
          <w:ilvl w:val="0"/>
          <w:numId w:val="5"/>
        </w:numPr>
        <w:spacing w:after="160"/>
      </w:pPr>
      <w:r w:rsidRPr="00673F54">
        <w:rPr>
          <w:b/>
          <w:i/>
        </w:rPr>
        <w:t>justice</w:t>
      </w:r>
      <w:r w:rsidRPr="00673F54">
        <w:rPr>
          <w:i/>
        </w:rPr>
        <w:tab/>
      </w:r>
      <w:r>
        <w:t>–civic</w:t>
      </w:r>
      <w:r>
        <w:tab/>
        <w:t>strengths</w:t>
      </w:r>
      <w:r w:rsidR="00BF6946">
        <w:t xml:space="preserve"> that </w:t>
      </w:r>
      <w:r>
        <w:t>underl</w:t>
      </w:r>
      <w:r w:rsidR="00BF6946">
        <w:t xml:space="preserve">ie  </w:t>
      </w:r>
      <w:r>
        <w:t>healthy community life;</w:t>
      </w:r>
    </w:p>
    <w:p w:rsidR="00BF6946" w:rsidRDefault="00BF6946" w:rsidP="00BF6946">
      <w:pPr>
        <w:pStyle w:val="NormalWeb"/>
        <w:numPr>
          <w:ilvl w:val="0"/>
          <w:numId w:val="42"/>
        </w:numPr>
        <w:spacing w:after="160"/>
      </w:pPr>
      <w:r w:rsidRPr="005B2BB3">
        <w:rPr>
          <w:b/>
        </w:rPr>
        <w:t>Teamwork</w:t>
      </w:r>
      <w:r>
        <w:t xml:space="preserve"> [citizenship, social responsibility, </w:t>
      </w:r>
      <w:r w:rsidR="005B2BB3">
        <w:t>loyalty</w:t>
      </w:r>
      <w:r>
        <w:t xml:space="preserve">]: </w:t>
      </w:r>
      <w:r w:rsidR="005B2BB3">
        <w:t xml:space="preserve"> Working well as a member of a group or team; being loyal to the group; doing one’s share. </w:t>
      </w:r>
    </w:p>
    <w:p w:rsidR="00BF6946" w:rsidRDefault="00BF6946" w:rsidP="00BF6946">
      <w:pPr>
        <w:pStyle w:val="NormalWeb"/>
        <w:numPr>
          <w:ilvl w:val="0"/>
          <w:numId w:val="42"/>
        </w:numPr>
        <w:spacing w:after="160"/>
      </w:pPr>
      <w:r w:rsidRPr="005B2BB3">
        <w:rPr>
          <w:b/>
        </w:rPr>
        <w:lastRenderedPageBreak/>
        <w:t>Fairness</w:t>
      </w:r>
      <w:r>
        <w:t>:</w:t>
      </w:r>
      <w:r w:rsidR="005B2BB3">
        <w:t xml:space="preserve"> Treating all people the same according to notions of fairness and justice; not letting personal feelings bias decisions about others; giving everyone a fair chance.</w:t>
      </w:r>
    </w:p>
    <w:p w:rsidR="00BF6946" w:rsidRDefault="00BF6946" w:rsidP="00BF6946">
      <w:pPr>
        <w:pStyle w:val="NormalWeb"/>
        <w:numPr>
          <w:ilvl w:val="0"/>
          <w:numId w:val="42"/>
        </w:numPr>
        <w:spacing w:after="160"/>
      </w:pPr>
      <w:r w:rsidRPr="005B2BB3">
        <w:rPr>
          <w:b/>
        </w:rPr>
        <w:t>Leadership</w:t>
      </w:r>
      <w:r>
        <w:t>: Encouraging a group of which one is a member to get things done and at the same time maintain good relations within</w:t>
      </w:r>
      <w:r w:rsidR="005B2BB3">
        <w:t xml:space="preserve"> the group; organizing group activities and seeing that they happen.</w:t>
      </w:r>
    </w:p>
    <w:p w:rsidR="00673F54" w:rsidRDefault="00673F54" w:rsidP="00673F54">
      <w:pPr>
        <w:pStyle w:val="NormalWeb"/>
        <w:numPr>
          <w:ilvl w:val="0"/>
          <w:numId w:val="5"/>
        </w:numPr>
        <w:spacing w:after="160"/>
      </w:pPr>
      <w:r w:rsidRPr="00673F54">
        <w:rPr>
          <w:b/>
          <w:i/>
        </w:rPr>
        <w:t>temperance</w:t>
      </w:r>
      <w:r>
        <w:t xml:space="preserve"> – strength</w:t>
      </w:r>
      <w:r w:rsidR="003A1B75">
        <w:t>s protecting against excess.</w:t>
      </w:r>
    </w:p>
    <w:p w:rsidR="003A1B75" w:rsidRDefault="003A1B75" w:rsidP="003A1B75">
      <w:pPr>
        <w:pStyle w:val="NormalWeb"/>
        <w:numPr>
          <w:ilvl w:val="0"/>
          <w:numId w:val="43"/>
        </w:numPr>
        <w:spacing w:after="160"/>
      </w:pPr>
      <w:r w:rsidRPr="003A1B75">
        <w:rPr>
          <w:b/>
        </w:rPr>
        <w:t>Forgiveness &amp; Mercy:</w:t>
      </w:r>
      <w:r>
        <w:t xml:space="preserve"> Forgiving those who have done wrong; accepting the shortcomings of others; giving people a second chance; not being vengeful.</w:t>
      </w:r>
    </w:p>
    <w:p w:rsidR="003A1B75" w:rsidRDefault="003A1B75" w:rsidP="003A1B75">
      <w:pPr>
        <w:pStyle w:val="NormalWeb"/>
        <w:numPr>
          <w:ilvl w:val="0"/>
          <w:numId w:val="43"/>
        </w:numPr>
        <w:spacing w:after="160"/>
      </w:pPr>
      <w:r>
        <w:rPr>
          <w:b/>
        </w:rPr>
        <w:t>Modesty &amp; Humility:</w:t>
      </w:r>
      <w:r>
        <w:t xml:space="preserve"> Letting one’s accomplishments speak for themselves; not regarding oneself as more special than one is.</w:t>
      </w:r>
    </w:p>
    <w:p w:rsidR="003A1B75" w:rsidRDefault="003A1B75" w:rsidP="003A1B75">
      <w:pPr>
        <w:pStyle w:val="NormalWeb"/>
        <w:numPr>
          <w:ilvl w:val="0"/>
          <w:numId w:val="43"/>
        </w:numPr>
        <w:spacing w:after="160"/>
      </w:pPr>
      <w:r>
        <w:rPr>
          <w:b/>
        </w:rPr>
        <w:t>Prudence:</w:t>
      </w:r>
      <w:r>
        <w:t xml:space="preserve"> Being careful about one’s choices; not taking undue risks; not saying or doing things that might later be regretted.</w:t>
      </w:r>
    </w:p>
    <w:p w:rsidR="003A1B75" w:rsidRDefault="003A1B75" w:rsidP="003A1B75">
      <w:pPr>
        <w:pStyle w:val="NormalWeb"/>
        <w:numPr>
          <w:ilvl w:val="0"/>
          <w:numId w:val="43"/>
        </w:numPr>
        <w:spacing w:after="160"/>
      </w:pPr>
      <w:r>
        <w:rPr>
          <w:b/>
        </w:rPr>
        <w:t>Self</w:t>
      </w:r>
      <w:r w:rsidRPr="003A1B75">
        <w:rPr>
          <w:b/>
        </w:rPr>
        <w:t>-Regulation</w:t>
      </w:r>
      <w:r>
        <w:t xml:space="preserve"> [self-control]:  Regulating what one feels and does; being disciplined; controlling one’s appetites and emotions.</w:t>
      </w:r>
    </w:p>
    <w:p w:rsidR="00B74DC7" w:rsidRDefault="00673F54" w:rsidP="00673F54">
      <w:pPr>
        <w:pStyle w:val="NormalWeb"/>
        <w:numPr>
          <w:ilvl w:val="0"/>
          <w:numId w:val="5"/>
        </w:numPr>
        <w:spacing w:after="160"/>
      </w:pPr>
      <w:r w:rsidRPr="00673F54">
        <w:rPr>
          <w:b/>
          <w:i/>
        </w:rPr>
        <w:t>transcendence</w:t>
      </w:r>
      <w:r>
        <w:t>– strengths that</w:t>
      </w:r>
      <w:r w:rsidR="00B74DC7">
        <w:t xml:space="preserve"> create</w:t>
      </w:r>
      <w:r>
        <w:t xml:space="preserve"> connections to the larger universe and provide meaning.</w:t>
      </w:r>
      <w:r w:rsidR="00B74DC7">
        <w:t xml:space="preserve"> </w:t>
      </w:r>
    </w:p>
    <w:p w:rsidR="00B74DC7" w:rsidRDefault="00B74DC7" w:rsidP="00B74DC7">
      <w:pPr>
        <w:pStyle w:val="NormalWeb"/>
        <w:numPr>
          <w:ilvl w:val="0"/>
          <w:numId w:val="44"/>
        </w:numPr>
        <w:spacing w:after="160"/>
      </w:pPr>
      <w:r w:rsidRPr="004014BD">
        <w:rPr>
          <w:b/>
        </w:rPr>
        <w:t>Appreciation of Beauty and Excellence</w:t>
      </w:r>
      <w:r>
        <w:t xml:space="preserve"> [awe, wonder, elevation]:</w:t>
      </w:r>
      <w:r w:rsidR="00DB7B12">
        <w:t xml:space="preserve"> Noticing and appreciating beauty, excellence, and/or skilled performance in various domains of life, from nature to art to mathematics to science to everyday experience.</w:t>
      </w:r>
    </w:p>
    <w:p w:rsidR="00B74DC7" w:rsidRDefault="00B74DC7" w:rsidP="00B74DC7">
      <w:pPr>
        <w:pStyle w:val="NormalWeb"/>
        <w:numPr>
          <w:ilvl w:val="0"/>
          <w:numId w:val="44"/>
        </w:numPr>
        <w:spacing w:after="160"/>
      </w:pPr>
      <w:r w:rsidRPr="004014BD">
        <w:rPr>
          <w:b/>
        </w:rPr>
        <w:t>Gratitude</w:t>
      </w:r>
      <w:r>
        <w:t>:</w:t>
      </w:r>
      <w:r w:rsidR="00712A1E">
        <w:t xml:space="preserve"> Being aware of and thankful for the good things that happen; taking time to express thanks.</w:t>
      </w:r>
    </w:p>
    <w:p w:rsidR="00B74DC7" w:rsidRDefault="00B74DC7" w:rsidP="00B74DC7">
      <w:pPr>
        <w:pStyle w:val="NormalWeb"/>
        <w:numPr>
          <w:ilvl w:val="0"/>
          <w:numId w:val="44"/>
        </w:numPr>
        <w:spacing w:after="160"/>
      </w:pPr>
      <w:r w:rsidRPr="004014BD">
        <w:rPr>
          <w:b/>
        </w:rPr>
        <w:t>Hope</w:t>
      </w:r>
      <w:r>
        <w:t xml:space="preserve"> [</w:t>
      </w:r>
      <w:r w:rsidR="004014BD">
        <w:t>optimism, future-mindedness, future orientation</w:t>
      </w:r>
      <w:r>
        <w:t>]:</w:t>
      </w:r>
      <w:r w:rsidR="00712A1E">
        <w:t xml:space="preserve"> Expecting the best in the future and working to achieve it; believing that a good future is something tha</w:t>
      </w:r>
      <w:r w:rsidR="0083311C">
        <w:t>y</w:t>
      </w:r>
      <w:r w:rsidR="00712A1E">
        <w:t>t can be brought about.</w:t>
      </w:r>
    </w:p>
    <w:p w:rsidR="004014BD" w:rsidRDefault="004014BD" w:rsidP="00B74DC7">
      <w:pPr>
        <w:pStyle w:val="NormalWeb"/>
        <w:numPr>
          <w:ilvl w:val="0"/>
          <w:numId w:val="44"/>
        </w:numPr>
        <w:spacing w:after="160"/>
      </w:pPr>
      <w:r w:rsidRPr="004014BD">
        <w:rPr>
          <w:b/>
        </w:rPr>
        <w:t xml:space="preserve">Humour </w:t>
      </w:r>
      <w:r>
        <w:t>[playfulness]:</w:t>
      </w:r>
      <w:r w:rsidR="00712A1E">
        <w:t xml:space="preserve"> Liking to laugh and tease; bringing smiles to other people; seeing the light side; making (not necessarily telling) jokes.</w:t>
      </w:r>
    </w:p>
    <w:p w:rsidR="004014BD" w:rsidRDefault="004014BD" w:rsidP="00B74DC7">
      <w:pPr>
        <w:pStyle w:val="NormalWeb"/>
        <w:numPr>
          <w:ilvl w:val="0"/>
          <w:numId w:val="44"/>
        </w:numPr>
        <w:spacing w:after="160"/>
      </w:pPr>
      <w:r w:rsidRPr="004014BD">
        <w:rPr>
          <w:b/>
        </w:rPr>
        <w:t>Religiousness &amp; Spirituality</w:t>
      </w:r>
      <w:r>
        <w:t xml:space="preserve"> [faith, purpose]:</w:t>
      </w:r>
      <w:r w:rsidR="00A75F5D">
        <w:t xml:space="preserve"> Having coherent beliefs about the higher purpose and meaning of the universe; knowing where one fits within the larger scheme; having beliefs about the meaning of life that shape conduct and provide comfort.</w:t>
      </w:r>
    </w:p>
    <w:p w:rsidR="00673F54" w:rsidRDefault="00095AC2" w:rsidP="00B74DC7">
      <w:pPr>
        <w:pStyle w:val="NormalWeb"/>
        <w:spacing w:after="160"/>
        <w:ind w:left="720"/>
      </w:pPr>
      <w:r w:rsidRPr="00095AC2">
        <w:t xml:space="preserve"> </w:t>
      </w:r>
      <w:r w:rsidRPr="00095AC2">
        <w:rPr>
          <w:noProof/>
          <w:lang w:val="en-US" w:eastAsia="en-US"/>
        </w:rPr>
        <w:drawing>
          <wp:inline distT="0" distB="0" distL="0" distR="0">
            <wp:extent cx="4204862" cy="3531140"/>
            <wp:effectExtent l="19050" t="0" r="5188" b="0"/>
            <wp:docPr id="7" name="Picture 1" descr="cs_en.png"/>
            <wp:cNvGraphicFramePr/>
            <a:graphic xmlns:a="http://schemas.openxmlformats.org/drawingml/2006/main">
              <a:graphicData uri="http://schemas.openxmlformats.org/drawingml/2006/picture">
                <pic:pic xmlns:pic="http://schemas.openxmlformats.org/drawingml/2006/picture">
                  <pic:nvPicPr>
                    <pic:cNvPr id="9" name="Picture 8" descr="cs_en.png"/>
                    <pic:cNvPicPr>
                      <a:picLocks noChangeAspect="1"/>
                    </pic:cNvPicPr>
                  </pic:nvPicPr>
                  <pic:blipFill>
                    <a:blip r:embed="rId12"/>
                    <a:stretch>
                      <a:fillRect/>
                    </a:stretch>
                  </pic:blipFill>
                  <pic:spPr>
                    <a:xfrm>
                      <a:off x="0" y="0"/>
                      <a:ext cx="4207101" cy="3533020"/>
                    </a:xfrm>
                    <a:prstGeom prst="rect">
                      <a:avLst/>
                    </a:prstGeom>
                  </pic:spPr>
                </pic:pic>
              </a:graphicData>
            </a:graphic>
          </wp:inline>
        </w:drawing>
      </w:r>
    </w:p>
    <w:p w:rsidR="00673F54" w:rsidRDefault="00673F54" w:rsidP="009F5C09">
      <w:pPr>
        <w:pStyle w:val="NormalWeb"/>
        <w:spacing w:after="160"/>
      </w:pPr>
      <w:r>
        <w:rPr>
          <w:b/>
          <w:u w:val="single"/>
        </w:rPr>
        <w:lastRenderedPageBreak/>
        <w:t xml:space="preserve">Character and Character Types : </w:t>
      </w:r>
      <w:r w:rsidR="009F5C09">
        <w:t xml:space="preserve">Although specific virtues can be acquired and discussed independently to some extent, many virtue ethicists see character as substantially unified. The argument for unity of </w:t>
      </w:r>
      <w:r w:rsidR="00A97FDE">
        <w:t>a</w:t>
      </w:r>
      <w:r w:rsidR="00191E98">
        <w:t>h</w:t>
      </w:r>
      <w:r w:rsidR="005C4C9F">
        <w:t>g</w:t>
      </w:r>
      <w:r w:rsidR="009F5C09">
        <w:t>character is twofold.</w:t>
      </w:r>
    </w:p>
    <w:p w:rsidR="00673F54" w:rsidRDefault="009F5C09" w:rsidP="00673F54">
      <w:pPr>
        <w:pStyle w:val="NormalWeb"/>
        <w:numPr>
          <w:ilvl w:val="0"/>
          <w:numId w:val="6"/>
        </w:numPr>
        <w:spacing w:after="160"/>
      </w:pPr>
      <w:r w:rsidRPr="00673F54">
        <w:rPr>
          <w:b/>
          <w:i/>
        </w:rPr>
        <w:t>First,</w:t>
      </w:r>
      <w:r>
        <w:t xml:space="preserve"> flourishing and excellence of character involve the ability to respond well to many situations. Situations of risk call for courage, circumstances involving human frailty call for compassion, conditions concerning distributing goods call for justice, and so forth. If an individual can only enact a subset of virtues, that individual will fall short in many situations and will be unable to act consistently in pursuit of what is good. </w:t>
      </w:r>
    </w:p>
    <w:p w:rsidR="009F5C09" w:rsidRPr="00673F54" w:rsidRDefault="009F5C09" w:rsidP="00673F54">
      <w:pPr>
        <w:pStyle w:val="NormalWeb"/>
        <w:numPr>
          <w:ilvl w:val="0"/>
          <w:numId w:val="6"/>
        </w:numPr>
        <w:spacing w:after="160"/>
        <w:rPr>
          <w:b/>
          <w:u w:val="single"/>
        </w:rPr>
      </w:pPr>
      <w:r w:rsidRPr="00673F54">
        <w:rPr>
          <w:b/>
          <w:i/>
        </w:rPr>
        <w:t>Second,</w:t>
      </w:r>
      <w:r>
        <w:t xml:space="preserve"> flourishing is a matter of how an individual’s life shapes up as a whole.</w:t>
      </w:r>
    </w:p>
    <w:p w:rsidR="009F5C09" w:rsidRDefault="009F5C09" w:rsidP="00673F54">
      <w:pPr>
        <w:pStyle w:val="NormalWeb"/>
        <w:spacing w:after="160"/>
        <w:ind w:firstLine="360"/>
      </w:pPr>
      <w:r>
        <w:t>Good character cannot be episodic because enacting virtue consistently across all life situations is necessary to have a flourishing life as a whole. Just as having a good day or a good year does not constitute a flourishing life, having one or two fine characteristics or acting well episodically</w:t>
      </w:r>
      <w:r w:rsidR="00EF7963">
        <w:t xml:space="preserve"> </w:t>
      </w:r>
      <w:r>
        <w:t>does</w:t>
      </w:r>
      <w:r w:rsidR="00EF7963">
        <w:t xml:space="preserve"> </w:t>
      </w:r>
      <w:r>
        <w:t>not mean that one has a good character.</w:t>
      </w:r>
    </w:p>
    <w:p w:rsidR="009F5C09" w:rsidRDefault="009F5C09" w:rsidP="00673F54">
      <w:pPr>
        <w:pStyle w:val="NormalWeb"/>
        <w:spacing w:after="160"/>
        <w:ind w:firstLine="360"/>
      </w:pPr>
      <w:r>
        <w:t>The virtuous character may be best understood by contrasting it with the four other character types. Virtuous individuals have a clear vision of what is good and admirable, and they pursue those goods consistently and gladly. A person of good character wants to act for the best, which manifests as a settled disposition to act virtuously and a harmony between desire and duty.</w:t>
      </w:r>
    </w:p>
    <w:p w:rsidR="009F5C09" w:rsidRDefault="009F5C09" w:rsidP="009F5C09">
      <w:pPr>
        <w:pStyle w:val="NormalWeb"/>
        <w:spacing w:after="160"/>
      </w:pPr>
      <w:r>
        <w:t>This emotional harmony and spontaneous</w:t>
      </w:r>
      <w:r w:rsidR="00EF7963">
        <w:t xml:space="preserve"> </w:t>
      </w:r>
      <w:r>
        <w:t>desire to act well are defining</w:t>
      </w:r>
      <w:r w:rsidR="00EF7963">
        <w:t xml:space="preserve"> </w:t>
      </w:r>
      <w:r>
        <w:t>features of virtue.</w:t>
      </w:r>
    </w:p>
    <w:p w:rsidR="009F5C09" w:rsidRPr="00673F54" w:rsidRDefault="00673F54" w:rsidP="009F5C09">
      <w:pPr>
        <w:pStyle w:val="NormalWeb"/>
        <w:spacing w:after="160"/>
        <w:rPr>
          <w:b/>
          <w:u w:val="single"/>
        </w:rPr>
      </w:pPr>
      <w:r>
        <w:rPr>
          <w:b/>
          <w:u w:val="single"/>
        </w:rPr>
        <w:t xml:space="preserve">Virtues : </w:t>
      </w:r>
      <w:r w:rsidR="009F5C09">
        <w:t>There are many virtue traditions from which one can draw a concept of virtue and lists of virtues, including warrior cultures such as the Homeric Greeks, the Lakota tribe, and the Bushido code, philosophical sources such as Aristotle and Confucius, and religious traditions such as Christianity, Judaism, and Buddhism. Each of these traditions has a particular understanding of what it is to live a good life as a human, and its list of virtues are those character strengths that make it possible for a person to live in the best way as conceived by the tradition. Among warrior cultures, virtues related to martial prowess and honor will predominate, whereas in religious traditions, virtues that enhance worship of the divine are central.</w:t>
      </w:r>
    </w:p>
    <w:p w:rsidR="009F5C09" w:rsidRDefault="009F5C09" w:rsidP="00673F54">
      <w:pPr>
        <w:pStyle w:val="NormalWeb"/>
        <w:spacing w:after="160"/>
        <w:ind w:firstLine="720"/>
      </w:pPr>
      <w:r>
        <w:t>Although virtue catalogs and descriptions of individual virtues vary across socio</w:t>
      </w:r>
      <w:r w:rsidR="00A87852">
        <w:t xml:space="preserve"> </w:t>
      </w:r>
      <w:r>
        <w:t xml:space="preserve">historical settings, there is also a great deal of overlap and great potential for fruitful dialogue among virtue traditions. It is important to distinguish between virtue and the virtues. </w:t>
      </w:r>
      <w:r w:rsidRPr="00673F54">
        <w:rPr>
          <w:b/>
          <w:i/>
        </w:rPr>
        <w:t xml:space="preserve">The singular term virtue refers to the general concept whereas the plural virtues refer to specific personal strengths such as courage or honesty. </w:t>
      </w:r>
      <w:r>
        <w:t>It is vital to have a clear, systematic general conception of virtue within which specific virtues can be defined. Virtue can be defined as the overall constellation of virtues that make it possible to live the best kind of life. The term character is generally used synonymously with virtue and the term character strength is interchangeable with a specific virtue.</w:t>
      </w:r>
    </w:p>
    <w:p w:rsidR="009F5C09" w:rsidRDefault="00673F54" w:rsidP="00A87852">
      <w:pPr>
        <w:pStyle w:val="NormalWeb"/>
        <w:spacing w:after="160"/>
      </w:pPr>
      <w:r w:rsidRPr="00673F54">
        <w:rPr>
          <w:b/>
          <w:u w:val="single"/>
        </w:rPr>
        <w:t>Virtue catalog :</w:t>
      </w:r>
      <w:r w:rsidR="009F5C09">
        <w:t>In the earliest Western list of virtues, Socrates identified four virtues in Plato’s Republic: courage; justice; temperance; and wisdom. Aristotle expanded this list and the concept of virtue dramatically in his</w:t>
      </w:r>
      <w:r w:rsidR="00A87852">
        <w:t xml:space="preserve"> </w:t>
      </w:r>
      <w:r w:rsidR="009F5C09">
        <w:t>Nicomachean Ethics, the first full text devoted to ethics in the Western world. Aristotle added virtues such as liberality, proper pride, honesty, ready wit, and friendship. In addition, he emphasized the necessity of phronesis or practical wisdom in enacting virtue: “it is impossible to be good in the full sense of the word without practical wisdom or to be a man of practical wisdom without moral excellence or virtue” (Aristotle, ca 330 BCE/1999).</w:t>
      </w:r>
    </w:p>
    <w:p w:rsidR="009F5C09" w:rsidRDefault="009F5C09" w:rsidP="00673F54">
      <w:pPr>
        <w:pStyle w:val="NormalWeb"/>
        <w:spacing w:after="160"/>
        <w:ind w:firstLine="720"/>
      </w:pPr>
      <w:r>
        <w:t>Thomas Aquinas incorporated Socrates’ four virtues and called them the four cardinal virtues. He added three theological virtues: faith; hope; and charity. For Aquinas, “God Himself is the very object of these [theological] virtues” (ca 1265 CE/1966). Confucian virtues include reverence (li), love within the family (hsiao), righteousness (yi), honesty (xin), benevolence ( jen), and loyalty to the state (chung).</w:t>
      </w:r>
    </w:p>
    <w:p w:rsidR="009F5C09" w:rsidRDefault="009F5C09" w:rsidP="00673F54">
      <w:pPr>
        <w:pStyle w:val="NormalWeb"/>
        <w:spacing w:after="160"/>
        <w:ind w:firstLine="720"/>
      </w:pPr>
      <w:r>
        <w:t xml:space="preserve">These and other catalogs of the virtues often have a good deal in common, but it is obvious that they differ substantially as well. Peterson and Seligman (2004) set out to “reclaim the study of character and </w:t>
      </w:r>
      <w:r>
        <w:lastRenderedPageBreak/>
        <w:t xml:space="preserve">virtue as legitimate psychological topics” by examining “dozens of inventories of virtues and strengths” from a wide variety of sources. These authors hoped to create a comprehensive classification system for virtue. </w:t>
      </w:r>
      <w:r w:rsidRPr="00673F54">
        <w:rPr>
          <w:b/>
          <w:i/>
        </w:rPr>
        <w:t>Their system contains six virtues (courage, justice, humanity, temperance, transcendence, and wisdom) with 24 character strengths distributed within these virtues.</w:t>
      </w:r>
      <w:r>
        <w:t xml:space="preserve"> It is impossible to pass judgment on this classification system at this time, but it has been greeted with both acclaim and criticism, rendering it just as ambiguous in its general acceptability as all the other virtue catalogs.</w:t>
      </w:r>
    </w:p>
    <w:p w:rsidR="009F5C09" w:rsidRDefault="009F5C09" w:rsidP="00673F54">
      <w:pPr>
        <w:pStyle w:val="NormalWeb"/>
        <w:spacing w:after="160"/>
        <w:ind w:firstLine="720"/>
      </w:pPr>
      <w:r>
        <w:t>The lesson from these catalogs is that no system of virtue has obtained universal acceptance or finality. Each catalog represents and expresses a particular outlook on what is important in human life, and these outlooks vary across time, culture, and the standpoint of their authors. Virtue catalogs are developed and reinterpreted according to a society’s need for a coherent account of good character and of how to live well. Although the domain of human life is quite variable, it is not infinitely so. For this reason, there are significant commonalities across virtue catalogs, with virtues such as courage, honesty, practical wisdom, generosity, friendship and justice appearing frequently.</w:t>
      </w:r>
    </w:p>
    <w:p w:rsidR="009F5C09" w:rsidRPr="00E47D5B" w:rsidRDefault="009F5C09" w:rsidP="009F5C09">
      <w:pPr>
        <w:pStyle w:val="NormalWeb"/>
        <w:spacing w:after="160"/>
        <w:rPr>
          <w:b/>
          <w:u w:val="single"/>
        </w:rPr>
      </w:pPr>
      <w:r w:rsidRPr="00E47D5B">
        <w:rPr>
          <w:b/>
          <w:u w:val="single"/>
        </w:rPr>
        <w:t>Virtues in Indian Perspective</w:t>
      </w:r>
      <w:r w:rsidR="00E47D5B">
        <w:rPr>
          <w:b/>
          <w:u w:val="single"/>
        </w:rPr>
        <w:t xml:space="preserve">: </w:t>
      </w:r>
      <w:r>
        <w:t>According to Samkhya Karika, the development of prakriti arises on the basis of the three gunas, its constituent strands of powers. This is why prakriti is called pradhana, because it is the first cause of all the evolutes. The original unmanifested state, is samyavastha, state of equilibrium, state of rest. The tendencies to manifestation (sattva) and activity (rajas) are held in check by the tendency to non-manifestation (tamasa). When there is a disturbance of the equilibrium, evolution, parinama, starts. Prakriti evolves under the influence of purusha.</w:t>
      </w:r>
    </w:p>
    <w:p w:rsidR="009F5C09" w:rsidRDefault="009F5C09" w:rsidP="00E47D5B">
      <w:pPr>
        <w:pStyle w:val="NormalWeb"/>
        <w:spacing w:after="160"/>
        <w:ind w:firstLine="720"/>
      </w:pPr>
      <w:r>
        <w:t>The first evolutes is mahat, the great. It is the basis of buddhi, the intelligence in the individual. Buddhi is the subtle substance of all mental processes. The sattva guna predominates in it. Like sattva, buddhi is illuminating. It is the discriminating and determining principle. The functions ascribed to buddhi clearly show that it can operate only when the latter evolutes like ahamkara, manas and the indriyas as well as the gross elements, which are the objects of knowledge, come into being. Since it is the first evolute with definite functions, it has to be assumed that what is referred to is its cosmic rather than its individual aspect.</w:t>
      </w:r>
    </w:p>
    <w:p w:rsidR="009F5C09" w:rsidRDefault="009F5C09" w:rsidP="009F5C09">
      <w:pPr>
        <w:pStyle w:val="NormalWeb"/>
        <w:spacing w:after="160"/>
      </w:pPr>
      <w:r>
        <w:t xml:space="preserve">Buddhi, ahamkara, manas, and the ten indriyas have psychological functions. They are called ‘organs’ or ‘instruments’. They are divided into two groups, internal and external. The main function of the indriyas is to receive impulses from the environment and to transmit them to the anatahkarana, the second evolute is responsible for the further evolutes. </w:t>
      </w:r>
    </w:p>
    <w:p w:rsidR="009F5C09" w:rsidRDefault="009F5C09" w:rsidP="00E47D5B">
      <w:pPr>
        <w:pStyle w:val="NormalWeb"/>
        <w:spacing w:after="160"/>
        <w:ind w:firstLine="720"/>
      </w:pPr>
      <w:r>
        <w:t>The sattvic aspect leads to the development of the manas, the five sense organs and the five motor organs. The tamasic aspect leads to the evolution of the material universe. Ahamkara also has its psychological functions. It is responsible for generating the sesnse of agency and abhimana, self-love in the individual. It is also responsible for the formation of concepts and decisions. The purusha is described as bhokta, an enjoyer or experient, without being a karta, a doer or agent. The purusha is reflected through buddhi, that leads to the emergence of the empirical self, the non-sentient buddhi becoming sentient, as it were, and the passive purusha becoming active.</w:t>
      </w:r>
    </w:p>
    <w:p w:rsidR="009F5C09" w:rsidRPr="00673F54" w:rsidRDefault="00673F54" w:rsidP="009F5C09">
      <w:pPr>
        <w:pStyle w:val="NormalWeb"/>
        <w:spacing w:after="160"/>
        <w:rPr>
          <w:b/>
          <w:u w:val="single"/>
        </w:rPr>
      </w:pPr>
      <w:r>
        <w:rPr>
          <w:b/>
          <w:u w:val="single"/>
        </w:rPr>
        <w:t xml:space="preserve">The Theory of Gunas : </w:t>
      </w:r>
      <w:r w:rsidR="009F5C09">
        <w:t>All kinds of work , all kinds of activity are due to gunas of prakriti, but that the person clouded by egoism (ahamkara) imagines that he is the doer. He who knows that the self is different from both the gunas and the actions (karma), will know that guna gunesh</w:t>
      </w:r>
      <w:r w:rsidR="009D61A2">
        <w:t>g</w:t>
      </w:r>
      <w:r w:rsidR="009F5C09">
        <w:t>u vartante, that gunas act on the gunas.</w:t>
      </w:r>
    </w:p>
    <w:p w:rsidR="009F5C09" w:rsidRDefault="009F5C09" w:rsidP="00673F54">
      <w:pPr>
        <w:pStyle w:val="NormalWeb"/>
        <w:spacing w:after="160"/>
        <w:ind w:firstLine="720"/>
      </w:pPr>
      <w:r>
        <w:t>The guna refers to the quality of prakriti. Nature or natural phenomena are characterised by sattva (essence), rajas (energy), and tamas (mass). As mental states, they are the states of clarity, restlessness and torpidity respectively. Gita also emphasizes the influence of prakriti on behavior, through the three gunas.</w:t>
      </w:r>
    </w:p>
    <w:p w:rsidR="009F5C09" w:rsidRDefault="009F5C09" w:rsidP="00673F54">
      <w:pPr>
        <w:pStyle w:val="NormalWeb"/>
        <w:spacing w:after="160"/>
        <w:ind w:firstLine="720"/>
      </w:pPr>
      <w:r>
        <w:t xml:space="preserve">All the three states, by they clear and harmonious (sattvika), restless and passionate (rajas) or slothful and torpid (tamas), all of them proceeds from prakriti. It is also asserted that persons who are deluded by those qualities, or modes of nature, do not recognise the truth. Thus all mental operations and the physical </w:t>
      </w:r>
      <w:r>
        <w:lastRenderedPageBreak/>
        <w:t>actions consequent on them are all due to these three qualities or modes of nature. The self as witness does not participate in them.</w:t>
      </w:r>
    </w:p>
    <w:p w:rsidR="009F5C09" w:rsidRDefault="009F5C09" w:rsidP="00673F54">
      <w:pPr>
        <w:pStyle w:val="NormalWeb"/>
        <w:spacing w:after="160"/>
        <w:ind w:firstLine="720"/>
      </w:pPr>
      <w:r>
        <w:t>All the three qualities bind the human being. But there is a difference. Sattve, being pure (nirmalatvat), illuminating ( prakasakam) and free disease (anamayatvat) binds one to bliss and to knowledge. But rajas being of the nature of desire and springing from craving and attachmant, binds one to action. Tamasa, being born of ignorance (ajnana) and delusion (moha) leads one to negligence, indolence and sleep. In any individual, one of these three qualities may be dominant and so may become the prevalent quality restricting the operation of the other two. Of course , it is possible that one of these may become dominant in any given situation and characterize his action at the moment.</w:t>
      </w:r>
    </w:p>
    <w:p w:rsidR="009F5C09" w:rsidRDefault="009F5C09" w:rsidP="00673F54">
      <w:pPr>
        <w:pStyle w:val="NormalWeb"/>
        <w:spacing w:after="160"/>
        <w:ind w:firstLine="720"/>
      </w:pPr>
      <w:r>
        <w:t>These three terms, sattvika, rajasa and tamasa characterise the behavior of persons and their actions in specific situation. The saint is sattvika, the politician and policeman are rajasa and the mentally retarded is tamasa. As Radhakrishnan writes, “while the activities of a sattvika temperment are free, calm and selfless, the rajasa nature wishes to be always active and cannot sit still and its activities are tainted by selfish desires. The tamasa nature is dull and inert, its mind is dark and confusedand its whole life is one continuous submisasionto environment.</w:t>
      </w:r>
    </w:p>
    <w:p w:rsidR="009F5C09" w:rsidRDefault="009F5C09" w:rsidP="00673F54">
      <w:pPr>
        <w:pStyle w:val="NormalWeb"/>
        <w:spacing w:after="160"/>
        <w:ind w:firstLine="720"/>
      </w:pPr>
      <w:r>
        <w:t>The aim of the life according to the Gita is not only to be free from the influence of rajasa and tamasa, but even from the sattava, the character of one who is beyond the three gunas. He is one who is not miserable when illumination, activity and delusion operate nor when they cease.</w:t>
      </w:r>
    </w:p>
    <w:p w:rsidR="00673F54" w:rsidRDefault="00673F54" w:rsidP="009F5C09">
      <w:pPr>
        <w:pStyle w:val="NormalWeb"/>
        <w:spacing w:after="160"/>
        <w:rPr>
          <w:b/>
          <w:u w:val="single"/>
        </w:rPr>
      </w:pPr>
      <w:r>
        <w:rPr>
          <w:b/>
          <w:u w:val="single"/>
        </w:rPr>
        <w:t xml:space="preserve">DEFINITION OF VIRTUE : </w:t>
      </w:r>
      <w:r w:rsidR="009F5C09">
        <w:t>The definition of virtue is a phenomenon that functions to produce happiness.</w:t>
      </w:r>
    </w:p>
    <w:p w:rsidR="009F5C09" w:rsidRPr="005758D5" w:rsidRDefault="009F5C09" w:rsidP="009F5C09">
      <w:pPr>
        <w:pStyle w:val="NormalWeb"/>
        <w:spacing w:after="160"/>
        <w:rPr>
          <w:b/>
          <w:u w:val="single"/>
        </w:rPr>
      </w:pPr>
      <w:r w:rsidRPr="005758D5">
        <w:rPr>
          <w:b/>
          <w:i/>
          <w:u w:val="single"/>
        </w:rPr>
        <w:t>There are five types of virtue</w:t>
      </w:r>
      <w:r>
        <w:t>:Natural virtue</w:t>
      </w:r>
      <w:r w:rsidR="005758D5">
        <w:rPr>
          <w:b/>
          <w:u w:val="single"/>
        </w:rPr>
        <w:t>,</w:t>
      </w:r>
      <w:r>
        <w:t>Virtue by association</w:t>
      </w:r>
      <w:r w:rsidR="005758D5">
        <w:rPr>
          <w:b/>
          <w:u w:val="single"/>
        </w:rPr>
        <w:t>,</w:t>
      </w:r>
      <w:r>
        <w:t>Virtue by motivation</w:t>
      </w:r>
      <w:r w:rsidR="005758D5">
        <w:rPr>
          <w:b/>
          <w:u w:val="single"/>
        </w:rPr>
        <w:t>,</w:t>
      </w:r>
      <w:r>
        <w:t>Virtue by subsequent relation</w:t>
      </w:r>
      <w:r w:rsidR="005758D5">
        <w:rPr>
          <w:b/>
          <w:u w:val="single"/>
        </w:rPr>
        <w:t>,</w:t>
      </w:r>
      <w:r>
        <w:t>Ultimate virtue</w:t>
      </w:r>
    </w:p>
    <w:p w:rsidR="009F5C09" w:rsidRDefault="009F5C09" w:rsidP="009F5C09">
      <w:pPr>
        <w:pStyle w:val="NormalWeb"/>
        <w:spacing w:after="160"/>
      </w:pPr>
      <w:r w:rsidRPr="005758D5">
        <w:rPr>
          <w:b/>
          <w:i/>
        </w:rPr>
        <w:t>The eleven virtuous mental factors are examples of natural virtue.</w:t>
      </w:r>
      <w:r>
        <w:t xml:space="preserve"> A primary mind that has any one of the virtuous mental factors in its retinue is a virtue by association, as are all the other mental factors associated with that primary mind. They are virtuous because they are of the same substance as a virtuous mental factor. All virtuous actions are virtues by motivation because they are performed with a  virtuous motivation. The imprints left on the mental-continuum by virtuous minds and virtuous actions are virtues by subsequent relation. Since all sentient beings have performed virtuous actions at some time in the past, all sentient beings have virtuous imprints. Lower schools such as the Vaibashikas, however, assert that there are some sentient beings who have no virtuous imprints.</w:t>
      </w:r>
    </w:p>
    <w:p w:rsidR="009F5C09" w:rsidRDefault="009F5C09" w:rsidP="005758D5">
      <w:pPr>
        <w:pStyle w:val="NormalWeb"/>
        <w:spacing w:after="160"/>
        <w:ind w:firstLine="720"/>
      </w:pPr>
      <w:r>
        <w:t>These four types of virtue can be understood from the following example. If we make prostrations out of faith, the mental factor faith is a natural virtue; the primary mind associated with it, as well as all its other attendant mental factors such as feeling and discrimination, are virtues by association; the bodily action of prostrating is a virtue by motivation; and the virtuous imprints left on the mental continuum by the mind of faith .and the action of making</w:t>
      </w:r>
    </w:p>
    <w:p w:rsidR="009F5C09" w:rsidRDefault="009F5C09" w:rsidP="005758D5">
      <w:pPr>
        <w:pStyle w:val="NormalWeb"/>
        <w:spacing w:after="160"/>
        <w:ind w:firstLine="720"/>
      </w:pPr>
      <w:r>
        <w:t>prostrations are virtues by subsequent relation. The last type of virtue, ultimate virtue, refers principally to nirvana. Nirvana is ultimate virtue because when we attain nirvana we experience ultimate happiness.</w:t>
      </w:r>
    </w:p>
    <w:p w:rsidR="009F5C09" w:rsidRDefault="005758D5" w:rsidP="009F5C09">
      <w:pPr>
        <w:pStyle w:val="NormalWeb"/>
        <w:spacing w:after="160"/>
      </w:pPr>
      <w:r w:rsidRPr="00E47D5B">
        <w:rPr>
          <w:b/>
          <w:u w:val="single"/>
        </w:rPr>
        <w:t>NON-VIRTUE:</w:t>
      </w:r>
      <w:r w:rsidR="009F5C09">
        <w:t>The definition of non-virtue is a phenomenon that functions as a :main cause of suffering.</w:t>
      </w:r>
    </w:p>
    <w:p w:rsidR="009F5C09" w:rsidRDefault="009F5C09" w:rsidP="009F5C09">
      <w:pPr>
        <w:pStyle w:val="NormalWeb"/>
        <w:spacing w:after="160"/>
      </w:pPr>
      <w:r>
        <w:t>Ther</w:t>
      </w:r>
      <w:r w:rsidR="005758D5">
        <w:t>e are five types of non-virtue:</w:t>
      </w:r>
      <w:r>
        <w:t>Natural non-virtue</w:t>
      </w:r>
      <w:r w:rsidR="005758D5">
        <w:t xml:space="preserve">, Non-virtue by association, Non-virtue by motivation, </w:t>
      </w:r>
      <w:r>
        <w:t>Non-virtue by subsequent relation</w:t>
      </w:r>
    </w:p>
    <w:p w:rsidR="009F5C09" w:rsidRDefault="005758D5" w:rsidP="009F5C09">
      <w:pPr>
        <w:pStyle w:val="NormalWeb"/>
        <w:spacing w:after="160"/>
      </w:pPr>
      <w:r w:rsidRPr="005758D5">
        <w:rPr>
          <w:b/>
          <w:u w:val="single"/>
        </w:rPr>
        <w:t>Ultimate non-virtue</w:t>
      </w:r>
      <w:r>
        <w:t xml:space="preserve"> : </w:t>
      </w:r>
      <w:r w:rsidR="009F5C09">
        <w:t xml:space="preserve">Anger, covetousness, harmful thought, and wrong views are all examples of natural non-virtues because they do not depend upon a non-virtuous motivation to be non-virtuous. Examples of non-virtues by association are a primary mind and other mental factors, such as feeling, associated with </w:t>
      </w:r>
      <w:r w:rsidR="009F5C09">
        <w:lastRenderedPageBreak/>
        <w:t>anger; examples of non-virtues by motivation are actions done with a negative motivation; and examples of non- virtues by subsequent relation are the imprints left on our•mental continuum by non-virtuous minds and nonvirtuous actions. We have countless non-virtuous imprints on our mindstream.</w:t>
      </w:r>
    </w:p>
    <w:p w:rsidR="009F5C09" w:rsidRDefault="009F5C09" w:rsidP="005758D5">
      <w:pPr>
        <w:pStyle w:val="NormalWeb"/>
        <w:spacing w:after="160"/>
        <w:ind w:firstLine="720"/>
      </w:pPr>
      <w:r>
        <w:t>Neither non-virtuous minds such as anger nor nonvirtuous actions such as killing are permanent, but when they cease they leave imprints on our consciousness that, if not purified, will remain until they ripen as suffering. When we die our virtuous and non-virtuous imprints follow us like a shadow following a body. These four types of non-virtue can be understood by considering the example of killing an insect out of anger.</w:t>
      </w:r>
    </w:p>
    <w:p w:rsidR="009F5C09" w:rsidRDefault="00E47D5B" w:rsidP="009F5C09">
      <w:pPr>
        <w:pStyle w:val="NormalWeb"/>
        <w:spacing w:after="160"/>
      </w:pPr>
      <w:r>
        <w:tab/>
      </w:r>
      <w:r w:rsidR="009F5C09">
        <w:t>The mental factor anger is a natural non-virtue; the primary mind and the other mental factors associated with it, such as feeling, are non-virtues by association; the bodily action of killing is a nonvirtue by motivation; and the imprints left on the mental continuum by the mind of anger and the action of killing are non-virtues by subsequent relation.</w:t>
      </w:r>
    </w:p>
    <w:p w:rsidR="00E01EE5" w:rsidRPr="00E01EE5" w:rsidRDefault="00E01EE5" w:rsidP="009F5C09">
      <w:pPr>
        <w:pStyle w:val="NormalWeb"/>
        <w:spacing w:after="160"/>
        <w:rPr>
          <w:b/>
          <w:bCs/>
          <w:u w:val="single"/>
        </w:rPr>
      </w:pPr>
      <w:r w:rsidRPr="00E01EE5">
        <w:rPr>
          <w:b/>
          <w:bCs/>
          <w:u w:val="single"/>
        </w:rPr>
        <w:t xml:space="preserve">Future of Positive psychology : </w:t>
      </w:r>
    </w:p>
    <w:p w:rsidR="00E01EE5" w:rsidRDefault="00E01EE5" w:rsidP="009B2451">
      <w:pPr>
        <w:pStyle w:val="NormalWeb"/>
        <w:ind w:firstLine="720"/>
      </w:pPr>
      <w:r>
        <w:t xml:space="preserve"> In accepting the status of positive psychology currently there could possibly be three directions to progress from here. This discipline can become a meta-discipline instead of existing status as a sub-discipline working in areas of strengths and happiness and escape marginalisation alike Humanistic Psychology. Given the state we live in, positive psychology will be reach a critical phase sooner than later, where factors would influence its further direction. These factors would be funding, professional psychology training, stakeholder decisions, and research output. </w:t>
      </w:r>
    </w:p>
    <w:p w:rsidR="00E01EE5" w:rsidRDefault="00E01EE5" w:rsidP="009F5C09">
      <w:pPr>
        <w:pStyle w:val="NormalWeb"/>
        <w:spacing w:after="160"/>
      </w:pPr>
      <w:r w:rsidRPr="002854E7">
        <w:rPr>
          <w:b/>
          <w:bCs/>
          <w:i/>
          <w:iCs/>
        </w:rPr>
        <w:t xml:space="preserve">Professional psychology training : </w:t>
      </w:r>
      <w:r>
        <w:t>Undeniably bringing positive psychology into perspective of young psychologists during their formative stages would enable them to view human functioning in positive light apart from the prevalent pathological approach. This would allow such psychologists to have a balanced view of situation lending us to understand how they distress and fulfilment fits together. Meta-psychological aspirations of positive psychology will be realised with infusing of it through academic and applied psychology.</w:t>
      </w:r>
    </w:p>
    <w:p w:rsidR="00E01EE5" w:rsidRDefault="00E01EE5" w:rsidP="009F5C09">
      <w:pPr>
        <w:pStyle w:val="NormalWeb"/>
        <w:spacing w:after="160"/>
      </w:pPr>
      <w:r w:rsidRPr="002854E7">
        <w:rPr>
          <w:b/>
          <w:bCs/>
          <w:i/>
          <w:iCs/>
        </w:rPr>
        <w:t>Research output :</w:t>
      </w:r>
      <w:r>
        <w:t xml:space="preserve"> It is imperative that positive psychology perspective generates quality research defined as practical relevance and methodological rigor (Anderson et al., 2000). Positive psychology is defined such to have easy connect and popular value. Generally people are invested in attributes as strength, virtue, health, and happiness. There is a constant endeavour within people to know ways and means to be happier, healthier and fulfilled. This can lead positive psychology into becoming a populist science, lacking scientific rigor which should define it. It will be important to shun away populism and continue on path of scientific definition of process to establish positive psychology as a potent scientific discipline, which can able professional practitioners with methodology to employ in their interactions.  It would be a lost opportunity were Journal of Positive Psychology to end up being study into correlations of happiness. On other side if it achieves integration of positive approach into broad psychology, it can end up being a journal responsible for psychology’s future. Such integration will need to be backed by irrefutable research findings.  </w:t>
      </w:r>
    </w:p>
    <w:p w:rsidR="00E01EE5" w:rsidRDefault="00E01EE5" w:rsidP="009F5C09">
      <w:pPr>
        <w:pStyle w:val="NormalWeb"/>
        <w:spacing w:after="160"/>
      </w:pPr>
      <w:r w:rsidRPr="002854E7">
        <w:rPr>
          <w:b/>
          <w:bCs/>
          <w:i/>
          <w:iCs/>
        </w:rPr>
        <w:t xml:space="preserve">Funding and stakeholder decisions : </w:t>
      </w:r>
      <w:r>
        <w:t>As everything else in today’s times, positive psychology does not operate in isolation. It stands as exposed to economic model of relevance, as anything other stream. Psychology is largely promoted by institutions, governmental or commercial, for general health care concerns. These institutions focus mostly on distress management in human beings and not in optimal well being in general. It becomes important for positive psychologists to therefore increase interactions with institutions, bringing them to know the impact of positive psychology perspective. The human and financial benefit of enabling a society with positive outlook and optimal functioning are immense and therein lays the interests of institutions. If and when such interests are enlisted in positive psychology, it can shape its course for future relevance and funding, and more importantly, initiate building strength in society at large.</w:t>
      </w:r>
    </w:p>
    <w:p w:rsidR="00E01EE5" w:rsidRDefault="00E01EE5" w:rsidP="009F5C09">
      <w:pPr>
        <w:pStyle w:val="NormalWeb"/>
        <w:spacing w:after="160"/>
      </w:pPr>
    </w:p>
    <w:p w:rsidR="00E01EE5" w:rsidRPr="001E72A7" w:rsidRDefault="00E01EE5" w:rsidP="009F5C09">
      <w:pPr>
        <w:pStyle w:val="NormalWeb"/>
        <w:spacing w:after="160"/>
        <w:rPr>
          <w:b/>
          <w:bCs/>
          <w:u w:val="single"/>
        </w:rPr>
      </w:pPr>
      <w:r w:rsidRPr="002854E7">
        <w:rPr>
          <w:b/>
          <w:bCs/>
          <w:u w:val="single"/>
        </w:rPr>
        <w:lastRenderedPageBreak/>
        <w:t xml:space="preserve">Issues and directions for the future of positive psychology </w:t>
      </w:r>
    </w:p>
    <w:p w:rsidR="00E01EE5" w:rsidRDefault="00E01EE5" w:rsidP="00414F60">
      <w:pPr>
        <w:pStyle w:val="NormalWeb"/>
        <w:ind w:firstLine="720"/>
      </w:pPr>
      <w:r>
        <w:t xml:space="preserve">Future path of positive psychology can well consider some of below mentioned areas, as imaginable today. These are not clear manifesto to adapt rather description of possibilities for it to look at along the way… </w:t>
      </w:r>
    </w:p>
    <w:p w:rsidR="00E01EE5" w:rsidRDefault="00E01EE5" w:rsidP="009F5C09">
      <w:pPr>
        <w:pStyle w:val="NormalWeb"/>
        <w:spacing w:after="160"/>
      </w:pPr>
      <w:r w:rsidRPr="00940CDB">
        <w:rPr>
          <w:b/>
          <w:bCs/>
          <w:i/>
          <w:iCs/>
        </w:rPr>
        <w:t xml:space="preserve">Combine the negative and the positive: </w:t>
      </w:r>
      <w:r>
        <w:t xml:space="preserve">Positive psychology can enable interaction with trauma (e.g., Joseph &amp; Linley, 2005) and existential issues (e.g., Bretherton &amp; Orner, 2004). The possibility of it being able to bring both positive and negative in same analysis allows for positive psychologists to connect with other disciplines (e.g., Mikulincer &amp; Shaver, 2005). If positive psychologists can strive to bring together for e.g. mental health disorders with mental health growth, the result could enable a revitalised study into human condition. </w:t>
      </w:r>
    </w:p>
    <w:p w:rsidR="00E01EE5" w:rsidRDefault="00E01EE5" w:rsidP="009F5C09">
      <w:pPr>
        <w:pStyle w:val="NormalWeb"/>
        <w:spacing w:after="160"/>
      </w:pPr>
      <w:r w:rsidRPr="00940CDB">
        <w:rPr>
          <w:b/>
          <w:bCs/>
          <w:i/>
          <w:iCs/>
        </w:rPr>
        <w:t>Extend historical work alongside existing knowledge:</w:t>
      </w:r>
      <w:r>
        <w:t xml:space="preserve"> Positive psychology has the fortune of building upon earlier humanistic and existential ideas (Joseph &amp; Linley, 2004; Mikulincer &amp; Shaver, 2005; Rathunde, 2001; Sheldon &amp; Kasser, 2001). It only serves better to learn from work done earlier, never forgetting its focus area. It also can imbibe a lot from scientific inquiries in fields of sociology, psychology, economics, science, anthropology and practice more generally. (refer to Fig. 2) Integrate across levels of analysis: It also has much to gain through bringing together neuroscience findings at biological level with their psychological and social markers. Social neuroscience development has allowed understanding of the integration pattern between biological processes and social psychological processes such as sociality, spirituality, and meaning making (Cacioppo, et al., 2005).   </w:t>
      </w:r>
    </w:p>
    <w:p w:rsidR="00E01EE5" w:rsidRDefault="00E01EE5" w:rsidP="009F5C09">
      <w:pPr>
        <w:pStyle w:val="NormalWeb"/>
        <w:spacing w:after="160"/>
      </w:pPr>
      <w:r w:rsidRPr="00940CDB">
        <w:rPr>
          <w:b/>
          <w:bCs/>
          <w:i/>
          <w:iCs/>
        </w:rPr>
        <w:t>Build constituency:</w:t>
      </w:r>
      <w:r>
        <w:t xml:space="preserve"> It is ever important to spread the import and impact of positive psychology amongst the powerful stakeholders. Pragmatic science allows for able constituency which will patronise good work leading to applicable outcomes for people. As positive psychology would be able to add to deliverables with applied benefits, its consumption will only increase. It is only common to assume that most of human beings would aim for happier, fulfilled life, which by itself becomes strength for individuals and thus the society. It is in this realm that positive psychology can contribute immensely, enabling a better community. National well being idea is being promoted at national level alongside economic indicators such as GDP (Diener &amp; Seligman, 2004; Kahneman et.al, 2004)</w:t>
      </w:r>
    </w:p>
    <w:p w:rsidR="00E01EE5" w:rsidRDefault="00E01EE5" w:rsidP="009F5C09">
      <w:pPr>
        <w:pStyle w:val="NormalWeb"/>
        <w:spacing w:after="160"/>
      </w:pPr>
    </w:p>
    <w:p w:rsidR="002C5586" w:rsidRDefault="002C5586" w:rsidP="009F5C09">
      <w:pPr>
        <w:pStyle w:val="NormalWeb"/>
        <w:spacing w:after="160"/>
      </w:pPr>
    </w:p>
    <w:p w:rsidR="00C617DC" w:rsidRDefault="00C617DC" w:rsidP="009F5C09">
      <w:pPr>
        <w:pStyle w:val="NormalWeb"/>
        <w:spacing w:after="160"/>
      </w:pPr>
    </w:p>
    <w:p w:rsidR="00C617DC" w:rsidRDefault="00C617DC" w:rsidP="009F5C09">
      <w:pPr>
        <w:pStyle w:val="NormalWeb"/>
        <w:spacing w:after="160"/>
      </w:pPr>
    </w:p>
    <w:p w:rsidR="009F5C09" w:rsidRDefault="009F5C09" w:rsidP="009F5C09">
      <w:pPr>
        <w:pStyle w:val="NormalWeb"/>
        <w:spacing w:after="160"/>
      </w:pPr>
    </w:p>
    <w:p w:rsidR="009F5C09" w:rsidRDefault="009F5C09" w:rsidP="009F5C09">
      <w:pPr>
        <w:pStyle w:val="NormalWeb"/>
        <w:spacing w:after="160"/>
      </w:pPr>
    </w:p>
    <w:p w:rsidR="00306D59" w:rsidRPr="00B44E8D" w:rsidRDefault="00306D59" w:rsidP="00306D59">
      <w:pPr>
        <w:pStyle w:val="NormalWeb"/>
        <w:spacing w:before="0" w:beforeAutospacing="0" w:after="160" w:afterAutospacing="0"/>
      </w:pPr>
    </w:p>
    <w:p w:rsidR="00B44E8D" w:rsidRPr="00B44E8D" w:rsidRDefault="00B44E8D" w:rsidP="00B44E8D">
      <w:pPr>
        <w:pStyle w:val="NormalWeb"/>
        <w:spacing w:before="0" w:beforeAutospacing="0" w:after="160" w:afterAutospacing="0"/>
      </w:pPr>
    </w:p>
    <w:p w:rsidR="00B44E8D" w:rsidRDefault="00B44E8D" w:rsidP="0014680A">
      <w:pPr>
        <w:rPr>
          <w:rFonts w:ascii="Times New Roman" w:hAnsi="Times New Roman" w:cs="Times New Roman"/>
          <w:b/>
          <w:sz w:val="24"/>
          <w:szCs w:val="24"/>
          <w:u w:val="single"/>
          <w:lang w:val="en-US" w:bidi="en-US"/>
        </w:rPr>
      </w:pPr>
    </w:p>
    <w:sectPr w:rsidR="00B44E8D" w:rsidSect="0011323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E0A"/>
    <w:multiLevelType w:val="hybridMultilevel"/>
    <w:tmpl w:val="58E0F682"/>
    <w:lvl w:ilvl="0" w:tplc="9F4473BE">
      <w:start w:val="1"/>
      <w:numFmt w:val="bullet"/>
      <w:lvlText w:val=""/>
      <w:lvlJc w:val="left"/>
      <w:pPr>
        <w:tabs>
          <w:tab w:val="num" w:pos="720"/>
        </w:tabs>
        <w:ind w:left="720" w:hanging="360"/>
      </w:pPr>
      <w:rPr>
        <w:rFonts w:ascii="Wingdings 3" w:hAnsi="Wingdings 3" w:hint="default"/>
      </w:rPr>
    </w:lvl>
    <w:lvl w:ilvl="1" w:tplc="DCB826E2" w:tentative="1">
      <w:start w:val="1"/>
      <w:numFmt w:val="bullet"/>
      <w:lvlText w:val=""/>
      <w:lvlJc w:val="left"/>
      <w:pPr>
        <w:tabs>
          <w:tab w:val="num" w:pos="1440"/>
        </w:tabs>
        <w:ind w:left="1440" w:hanging="360"/>
      </w:pPr>
      <w:rPr>
        <w:rFonts w:ascii="Wingdings 3" w:hAnsi="Wingdings 3" w:hint="default"/>
      </w:rPr>
    </w:lvl>
    <w:lvl w:ilvl="2" w:tplc="2792862E" w:tentative="1">
      <w:start w:val="1"/>
      <w:numFmt w:val="bullet"/>
      <w:lvlText w:val=""/>
      <w:lvlJc w:val="left"/>
      <w:pPr>
        <w:tabs>
          <w:tab w:val="num" w:pos="2160"/>
        </w:tabs>
        <w:ind w:left="2160" w:hanging="360"/>
      </w:pPr>
      <w:rPr>
        <w:rFonts w:ascii="Wingdings 3" w:hAnsi="Wingdings 3" w:hint="default"/>
      </w:rPr>
    </w:lvl>
    <w:lvl w:ilvl="3" w:tplc="26643554" w:tentative="1">
      <w:start w:val="1"/>
      <w:numFmt w:val="bullet"/>
      <w:lvlText w:val=""/>
      <w:lvlJc w:val="left"/>
      <w:pPr>
        <w:tabs>
          <w:tab w:val="num" w:pos="2880"/>
        </w:tabs>
        <w:ind w:left="2880" w:hanging="360"/>
      </w:pPr>
      <w:rPr>
        <w:rFonts w:ascii="Wingdings 3" w:hAnsi="Wingdings 3" w:hint="default"/>
      </w:rPr>
    </w:lvl>
    <w:lvl w:ilvl="4" w:tplc="3036F6E4" w:tentative="1">
      <w:start w:val="1"/>
      <w:numFmt w:val="bullet"/>
      <w:lvlText w:val=""/>
      <w:lvlJc w:val="left"/>
      <w:pPr>
        <w:tabs>
          <w:tab w:val="num" w:pos="3600"/>
        </w:tabs>
        <w:ind w:left="3600" w:hanging="360"/>
      </w:pPr>
      <w:rPr>
        <w:rFonts w:ascii="Wingdings 3" w:hAnsi="Wingdings 3" w:hint="default"/>
      </w:rPr>
    </w:lvl>
    <w:lvl w:ilvl="5" w:tplc="27FC6150" w:tentative="1">
      <w:start w:val="1"/>
      <w:numFmt w:val="bullet"/>
      <w:lvlText w:val=""/>
      <w:lvlJc w:val="left"/>
      <w:pPr>
        <w:tabs>
          <w:tab w:val="num" w:pos="4320"/>
        </w:tabs>
        <w:ind w:left="4320" w:hanging="360"/>
      </w:pPr>
      <w:rPr>
        <w:rFonts w:ascii="Wingdings 3" w:hAnsi="Wingdings 3" w:hint="default"/>
      </w:rPr>
    </w:lvl>
    <w:lvl w:ilvl="6" w:tplc="D3142BB2" w:tentative="1">
      <w:start w:val="1"/>
      <w:numFmt w:val="bullet"/>
      <w:lvlText w:val=""/>
      <w:lvlJc w:val="left"/>
      <w:pPr>
        <w:tabs>
          <w:tab w:val="num" w:pos="5040"/>
        </w:tabs>
        <w:ind w:left="5040" w:hanging="360"/>
      </w:pPr>
      <w:rPr>
        <w:rFonts w:ascii="Wingdings 3" w:hAnsi="Wingdings 3" w:hint="default"/>
      </w:rPr>
    </w:lvl>
    <w:lvl w:ilvl="7" w:tplc="B1D4BD1E" w:tentative="1">
      <w:start w:val="1"/>
      <w:numFmt w:val="bullet"/>
      <w:lvlText w:val=""/>
      <w:lvlJc w:val="left"/>
      <w:pPr>
        <w:tabs>
          <w:tab w:val="num" w:pos="5760"/>
        </w:tabs>
        <w:ind w:left="5760" w:hanging="360"/>
      </w:pPr>
      <w:rPr>
        <w:rFonts w:ascii="Wingdings 3" w:hAnsi="Wingdings 3" w:hint="default"/>
      </w:rPr>
    </w:lvl>
    <w:lvl w:ilvl="8" w:tplc="AD38B2BA" w:tentative="1">
      <w:start w:val="1"/>
      <w:numFmt w:val="bullet"/>
      <w:lvlText w:val=""/>
      <w:lvlJc w:val="left"/>
      <w:pPr>
        <w:tabs>
          <w:tab w:val="num" w:pos="6480"/>
        </w:tabs>
        <w:ind w:left="6480" w:hanging="360"/>
      </w:pPr>
      <w:rPr>
        <w:rFonts w:ascii="Wingdings 3" w:hAnsi="Wingdings 3" w:hint="default"/>
      </w:rPr>
    </w:lvl>
  </w:abstractNum>
  <w:abstractNum w:abstractNumId="1">
    <w:nsid w:val="0A227A1E"/>
    <w:multiLevelType w:val="hybridMultilevel"/>
    <w:tmpl w:val="6308C7CC"/>
    <w:lvl w:ilvl="0" w:tplc="6BAACA54">
      <w:start w:val="1"/>
      <w:numFmt w:val="bullet"/>
      <w:lvlText w:val="•"/>
      <w:lvlJc w:val="left"/>
      <w:pPr>
        <w:tabs>
          <w:tab w:val="num" w:pos="720"/>
        </w:tabs>
        <w:ind w:left="720" w:hanging="360"/>
      </w:pPr>
      <w:rPr>
        <w:rFonts w:ascii="Times New Roman" w:hAnsi="Times New Roman" w:hint="default"/>
      </w:rPr>
    </w:lvl>
    <w:lvl w:ilvl="1" w:tplc="8938AFDE" w:tentative="1">
      <w:start w:val="1"/>
      <w:numFmt w:val="bullet"/>
      <w:lvlText w:val="•"/>
      <w:lvlJc w:val="left"/>
      <w:pPr>
        <w:tabs>
          <w:tab w:val="num" w:pos="1440"/>
        </w:tabs>
        <w:ind w:left="1440" w:hanging="360"/>
      </w:pPr>
      <w:rPr>
        <w:rFonts w:ascii="Times New Roman" w:hAnsi="Times New Roman" w:hint="default"/>
      </w:rPr>
    </w:lvl>
    <w:lvl w:ilvl="2" w:tplc="4BF8B78A" w:tentative="1">
      <w:start w:val="1"/>
      <w:numFmt w:val="bullet"/>
      <w:lvlText w:val="•"/>
      <w:lvlJc w:val="left"/>
      <w:pPr>
        <w:tabs>
          <w:tab w:val="num" w:pos="2160"/>
        </w:tabs>
        <w:ind w:left="2160" w:hanging="360"/>
      </w:pPr>
      <w:rPr>
        <w:rFonts w:ascii="Times New Roman" w:hAnsi="Times New Roman" w:hint="default"/>
      </w:rPr>
    </w:lvl>
    <w:lvl w:ilvl="3" w:tplc="C7D4AA7E" w:tentative="1">
      <w:start w:val="1"/>
      <w:numFmt w:val="bullet"/>
      <w:lvlText w:val="•"/>
      <w:lvlJc w:val="left"/>
      <w:pPr>
        <w:tabs>
          <w:tab w:val="num" w:pos="2880"/>
        </w:tabs>
        <w:ind w:left="2880" w:hanging="360"/>
      </w:pPr>
      <w:rPr>
        <w:rFonts w:ascii="Times New Roman" w:hAnsi="Times New Roman" w:hint="default"/>
      </w:rPr>
    </w:lvl>
    <w:lvl w:ilvl="4" w:tplc="54F6F7D4" w:tentative="1">
      <w:start w:val="1"/>
      <w:numFmt w:val="bullet"/>
      <w:lvlText w:val="•"/>
      <w:lvlJc w:val="left"/>
      <w:pPr>
        <w:tabs>
          <w:tab w:val="num" w:pos="3600"/>
        </w:tabs>
        <w:ind w:left="3600" w:hanging="360"/>
      </w:pPr>
      <w:rPr>
        <w:rFonts w:ascii="Times New Roman" w:hAnsi="Times New Roman" w:hint="default"/>
      </w:rPr>
    </w:lvl>
    <w:lvl w:ilvl="5" w:tplc="03E81FB4" w:tentative="1">
      <w:start w:val="1"/>
      <w:numFmt w:val="bullet"/>
      <w:lvlText w:val="•"/>
      <w:lvlJc w:val="left"/>
      <w:pPr>
        <w:tabs>
          <w:tab w:val="num" w:pos="4320"/>
        </w:tabs>
        <w:ind w:left="4320" w:hanging="360"/>
      </w:pPr>
      <w:rPr>
        <w:rFonts w:ascii="Times New Roman" w:hAnsi="Times New Roman" w:hint="default"/>
      </w:rPr>
    </w:lvl>
    <w:lvl w:ilvl="6" w:tplc="B9DC9D2A" w:tentative="1">
      <w:start w:val="1"/>
      <w:numFmt w:val="bullet"/>
      <w:lvlText w:val="•"/>
      <w:lvlJc w:val="left"/>
      <w:pPr>
        <w:tabs>
          <w:tab w:val="num" w:pos="5040"/>
        </w:tabs>
        <w:ind w:left="5040" w:hanging="360"/>
      </w:pPr>
      <w:rPr>
        <w:rFonts w:ascii="Times New Roman" w:hAnsi="Times New Roman" w:hint="default"/>
      </w:rPr>
    </w:lvl>
    <w:lvl w:ilvl="7" w:tplc="01768AF4" w:tentative="1">
      <w:start w:val="1"/>
      <w:numFmt w:val="bullet"/>
      <w:lvlText w:val="•"/>
      <w:lvlJc w:val="left"/>
      <w:pPr>
        <w:tabs>
          <w:tab w:val="num" w:pos="5760"/>
        </w:tabs>
        <w:ind w:left="5760" w:hanging="360"/>
      </w:pPr>
      <w:rPr>
        <w:rFonts w:ascii="Times New Roman" w:hAnsi="Times New Roman" w:hint="default"/>
      </w:rPr>
    </w:lvl>
    <w:lvl w:ilvl="8" w:tplc="42AE8D7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9B7D44"/>
    <w:multiLevelType w:val="hybridMultilevel"/>
    <w:tmpl w:val="D8A83A38"/>
    <w:lvl w:ilvl="0" w:tplc="FFFFFFFF">
      <w:start w:val="200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022A9"/>
    <w:multiLevelType w:val="hybridMultilevel"/>
    <w:tmpl w:val="B852D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8124A0"/>
    <w:multiLevelType w:val="hybridMultilevel"/>
    <w:tmpl w:val="6C6E21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717A8B"/>
    <w:multiLevelType w:val="hybridMultilevel"/>
    <w:tmpl w:val="DCA8A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5FB7EB6"/>
    <w:multiLevelType w:val="hybridMultilevel"/>
    <w:tmpl w:val="A1D86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B8149DD"/>
    <w:multiLevelType w:val="hybridMultilevel"/>
    <w:tmpl w:val="C60686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A657B3"/>
    <w:multiLevelType w:val="hybridMultilevel"/>
    <w:tmpl w:val="85FA5E62"/>
    <w:lvl w:ilvl="0" w:tplc="2D40729A">
      <w:start w:val="3"/>
      <w:numFmt w:val="decimal"/>
      <w:lvlText w:val="%1."/>
      <w:lvlJc w:val="left"/>
      <w:pPr>
        <w:tabs>
          <w:tab w:val="num" w:pos="720"/>
        </w:tabs>
        <w:ind w:left="720" w:hanging="360"/>
      </w:pPr>
    </w:lvl>
    <w:lvl w:ilvl="1" w:tplc="0854EE58" w:tentative="1">
      <w:start w:val="1"/>
      <w:numFmt w:val="decimal"/>
      <w:lvlText w:val="%2."/>
      <w:lvlJc w:val="left"/>
      <w:pPr>
        <w:tabs>
          <w:tab w:val="num" w:pos="1440"/>
        </w:tabs>
        <w:ind w:left="1440" w:hanging="360"/>
      </w:pPr>
    </w:lvl>
    <w:lvl w:ilvl="2" w:tplc="5AC82480" w:tentative="1">
      <w:start w:val="1"/>
      <w:numFmt w:val="decimal"/>
      <w:lvlText w:val="%3."/>
      <w:lvlJc w:val="left"/>
      <w:pPr>
        <w:tabs>
          <w:tab w:val="num" w:pos="2160"/>
        </w:tabs>
        <w:ind w:left="2160" w:hanging="360"/>
      </w:pPr>
    </w:lvl>
    <w:lvl w:ilvl="3" w:tplc="8F58A576" w:tentative="1">
      <w:start w:val="1"/>
      <w:numFmt w:val="decimal"/>
      <w:lvlText w:val="%4."/>
      <w:lvlJc w:val="left"/>
      <w:pPr>
        <w:tabs>
          <w:tab w:val="num" w:pos="2880"/>
        </w:tabs>
        <w:ind w:left="2880" w:hanging="360"/>
      </w:pPr>
    </w:lvl>
    <w:lvl w:ilvl="4" w:tplc="2DF69A96" w:tentative="1">
      <w:start w:val="1"/>
      <w:numFmt w:val="decimal"/>
      <w:lvlText w:val="%5."/>
      <w:lvlJc w:val="left"/>
      <w:pPr>
        <w:tabs>
          <w:tab w:val="num" w:pos="3600"/>
        </w:tabs>
        <w:ind w:left="3600" w:hanging="360"/>
      </w:pPr>
    </w:lvl>
    <w:lvl w:ilvl="5" w:tplc="F44CC200" w:tentative="1">
      <w:start w:val="1"/>
      <w:numFmt w:val="decimal"/>
      <w:lvlText w:val="%6."/>
      <w:lvlJc w:val="left"/>
      <w:pPr>
        <w:tabs>
          <w:tab w:val="num" w:pos="4320"/>
        </w:tabs>
        <w:ind w:left="4320" w:hanging="360"/>
      </w:pPr>
    </w:lvl>
    <w:lvl w:ilvl="6" w:tplc="140EACF4" w:tentative="1">
      <w:start w:val="1"/>
      <w:numFmt w:val="decimal"/>
      <w:lvlText w:val="%7."/>
      <w:lvlJc w:val="left"/>
      <w:pPr>
        <w:tabs>
          <w:tab w:val="num" w:pos="5040"/>
        </w:tabs>
        <w:ind w:left="5040" w:hanging="360"/>
      </w:pPr>
    </w:lvl>
    <w:lvl w:ilvl="7" w:tplc="AE127DD4" w:tentative="1">
      <w:start w:val="1"/>
      <w:numFmt w:val="decimal"/>
      <w:lvlText w:val="%8."/>
      <w:lvlJc w:val="left"/>
      <w:pPr>
        <w:tabs>
          <w:tab w:val="num" w:pos="5760"/>
        </w:tabs>
        <w:ind w:left="5760" w:hanging="360"/>
      </w:pPr>
    </w:lvl>
    <w:lvl w:ilvl="8" w:tplc="C3D8BCB0" w:tentative="1">
      <w:start w:val="1"/>
      <w:numFmt w:val="decimal"/>
      <w:lvlText w:val="%9."/>
      <w:lvlJc w:val="left"/>
      <w:pPr>
        <w:tabs>
          <w:tab w:val="num" w:pos="6480"/>
        </w:tabs>
        <w:ind w:left="6480" w:hanging="360"/>
      </w:pPr>
    </w:lvl>
  </w:abstractNum>
  <w:abstractNum w:abstractNumId="9">
    <w:nsid w:val="1D004483"/>
    <w:multiLevelType w:val="hybridMultilevel"/>
    <w:tmpl w:val="CC5A4570"/>
    <w:lvl w:ilvl="0" w:tplc="BCA24A28">
      <w:start w:val="1"/>
      <w:numFmt w:val="bullet"/>
      <w:lvlText w:val=""/>
      <w:lvlJc w:val="left"/>
      <w:pPr>
        <w:tabs>
          <w:tab w:val="num" w:pos="720"/>
        </w:tabs>
        <w:ind w:left="720" w:hanging="360"/>
      </w:pPr>
      <w:rPr>
        <w:rFonts w:ascii="Wingdings 3" w:hAnsi="Wingdings 3" w:hint="default"/>
      </w:rPr>
    </w:lvl>
    <w:lvl w:ilvl="1" w:tplc="540CDA84" w:tentative="1">
      <w:start w:val="1"/>
      <w:numFmt w:val="bullet"/>
      <w:lvlText w:val=""/>
      <w:lvlJc w:val="left"/>
      <w:pPr>
        <w:tabs>
          <w:tab w:val="num" w:pos="1440"/>
        </w:tabs>
        <w:ind w:left="1440" w:hanging="360"/>
      </w:pPr>
      <w:rPr>
        <w:rFonts w:ascii="Wingdings 3" w:hAnsi="Wingdings 3" w:hint="default"/>
      </w:rPr>
    </w:lvl>
    <w:lvl w:ilvl="2" w:tplc="8A06764E" w:tentative="1">
      <w:start w:val="1"/>
      <w:numFmt w:val="bullet"/>
      <w:lvlText w:val=""/>
      <w:lvlJc w:val="left"/>
      <w:pPr>
        <w:tabs>
          <w:tab w:val="num" w:pos="2160"/>
        </w:tabs>
        <w:ind w:left="2160" w:hanging="360"/>
      </w:pPr>
      <w:rPr>
        <w:rFonts w:ascii="Wingdings 3" w:hAnsi="Wingdings 3" w:hint="default"/>
      </w:rPr>
    </w:lvl>
    <w:lvl w:ilvl="3" w:tplc="1448671C" w:tentative="1">
      <w:start w:val="1"/>
      <w:numFmt w:val="bullet"/>
      <w:lvlText w:val=""/>
      <w:lvlJc w:val="left"/>
      <w:pPr>
        <w:tabs>
          <w:tab w:val="num" w:pos="2880"/>
        </w:tabs>
        <w:ind w:left="2880" w:hanging="360"/>
      </w:pPr>
      <w:rPr>
        <w:rFonts w:ascii="Wingdings 3" w:hAnsi="Wingdings 3" w:hint="default"/>
      </w:rPr>
    </w:lvl>
    <w:lvl w:ilvl="4" w:tplc="FC0E5096" w:tentative="1">
      <w:start w:val="1"/>
      <w:numFmt w:val="bullet"/>
      <w:lvlText w:val=""/>
      <w:lvlJc w:val="left"/>
      <w:pPr>
        <w:tabs>
          <w:tab w:val="num" w:pos="3600"/>
        </w:tabs>
        <w:ind w:left="3600" w:hanging="360"/>
      </w:pPr>
      <w:rPr>
        <w:rFonts w:ascii="Wingdings 3" w:hAnsi="Wingdings 3" w:hint="default"/>
      </w:rPr>
    </w:lvl>
    <w:lvl w:ilvl="5" w:tplc="DF6019B8" w:tentative="1">
      <w:start w:val="1"/>
      <w:numFmt w:val="bullet"/>
      <w:lvlText w:val=""/>
      <w:lvlJc w:val="left"/>
      <w:pPr>
        <w:tabs>
          <w:tab w:val="num" w:pos="4320"/>
        </w:tabs>
        <w:ind w:left="4320" w:hanging="360"/>
      </w:pPr>
      <w:rPr>
        <w:rFonts w:ascii="Wingdings 3" w:hAnsi="Wingdings 3" w:hint="default"/>
      </w:rPr>
    </w:lvl>
    <w:lvl w:ilvl="6" w:tplc="E694838C" w:tentative="1">
      <w:start w:val="1"/>
      <w:numFmt w:val="bullet"/>
      <w:lvlText w:val=""/>
      <w:lvlJc w:val="left"/>
      <w:pPr>
        <w:tabs>
          <w:tab w:val="num" w:pos="5040"/>
        </w:tabs>
        <w:ind w:left="5040" w:hanging="360"/>
      </w:pPr>
      <w:rPr>
        <w:rFonts w:ascii="Wingdings 3" w:hAnsi="Wingdings 3" w:hint="default"/>
      </w:rPr>
    </w:lvl>
    <w:lvl w:ilvl="7" w:tplc="F6D25CE8" w:tentative="1">
      <w:start w:val="1"/>
      <w:numFmt w:val="bullet"/>
      <w:lvlText w:val=""/>
      <w:lvlJc w:val="left"/>
      <w:pPr>
        <w:tabs>
          <w:tab w:val="num" w:pos="5760"/>
        </w:tabs>
        <w:ind w:left="5760" w:hanging="360"/>
      </w:pPr>
      <w:rPr>
        <w:rFonts w:ascii="Wingdings 3" w:hAnsi="Wingdings 3" w:hint="default"/>
      </w:rPr>
    </w:lvl>
    <w:lvl w:ilvl="8" w:tplc="C8B41DFC" w:tentative="1">
      <w:start w:val="1"/>
      <w:numFmt w:val="bullet"/>
      <w:lvlText w:val=""/>
      <w:lvlJc w:val="left"/>
      <w:pPr>
        <w:tabs>
          <w:tab w:val="num" w:pos="6480"/>
        </w:tabs>
        <w:ind w:left="6480" w:hanging="360"/>
      </w:pPr>
      <w:rPr>
        <w:rFonts w:ascii="Wingdings 3" w:hAnsi="Wingdings 3" w:hint="default"/>
      </w:rPr>
    </w:lvl>
  </w:abstractNum>
  <w:abstractNum w:abstractNumId="10">
    <w:nsid w:val="1F60657C"/>
    <w:multiLevelType w:val="hybridMultilevel"/>
    <w:tmpl w:val="83F82724"/>
    <w:lvl w:ilvl="0" w:tplc="0409000D">
      <w:start w:val="1"/>
      <w:numFmt w:val="bullet"/>
      <w:lvlText w:val=""/>
      <w:lvlJc w:val="left"/>
      <w:pPr>
        <w:tabs>
          <w:tab w:val="num" w:pos="720"/>
        </w:tabs>
        <w:ind w:left="720" w:hanging="360"/>
      </w:pPr>
      <w:rPr>
        <w:rFonts w:ascii="Wingdings" w:hAnsi="Wingdings" w:hint="default"/>
      </w:rPr>
    </w:lvl>
    <w:lvl w:ilvl="1" w:tplc="F55C96BA" w:tentative="1">
      <w:start w:val="1"/>
      <w:numFmt w:val="bullet"/>
      <w:lvlText w:val=""/>
      <w:lvlJc w:val="left"/>
      <w:pPr>
        <w:tabs>
          <w:tab w:val="num" w:pos="1440"/>
        </w:tabs>
        <w:ind w:left="1440" w:hanging="360"/>
      </w:pPr>
      <w:rPr>
        <w:rFonts w:ascii="Wingdings 3" w:hAnsi="Wingdings 3" w:hint="default"/>
      </w:rPr>
    </w:lvl>
    <w:lvl w:ilvl="2" w:tplc="CB74C084" w:tentative="1">
      <w:start w:val="1"/>
      <w:numFmt w:val="bullet"/>
      <w:lvlText w:val=""/>
      <w:lvlJc w:val="left"/>
      <w:pPr>
        <w:tabs>
          <w:tab w:val="num" w:pos="2160"/>
        </w:tabs>
        <w:ind w:left="2160" w:hanging="360"/>
      </w:pPr>
      <w:rPr>
        <w:rFonts w:ascii="Wingdings 3" w:hAnsi="Wingdings 3" w:hint="default"/>
      </w:rPr>
    </w:lvl>
    <w:lvl w:ilvl="3" w:tplc="155CEC3C" w:tentative="1">
      <w:start w:val="1"/>
      <w:numFmt w:val="bullet"/>
      <w:lvlText w:val=""/>
      <w:lvlJc w:val="left"/>
      <w:pPr>
        <w:tabs>
          <w:tab w:val="num" w:pos="2880"/>
        </w:tabs>
        <w:ind w:left="2880" w:hanging="360"/>
      </w:pPr>
      <w:rPr>
        <w:rFonts w:ascii="Wingdings 3" w:hAnsi="Wingdings 3" w:hint="default"/>
      </w:rPr>
    </w:lvl>
    <w:lvl w:ilvl="4" w:tplc="490A7CDC" w:tentative="1">
      <w:start w:val="1"/>
      <w:numFmt w:val="bullet"/>
      <w:lvlText w:val=""/>
      <w:lvlJc w:val="left"/>
      <w:pPr>
        <w:tabs>
          <w:tab w:val="num" w:pos="3600"/>
        </w:tabs>
        <w:ind w:left="3600" w:hanging="360"/>
      </w:pPr>
      <w:rPr>
        <w:rFonts w:ascii="Wingdings 3" w:hAnsi="Wingdings 3" w:hint="default"/>
      </w:rPr>
    </w:lvl>
    <w:lvl w:ilvl="5" w:tplc="61D8EFB0" w:tentative="1">
      <w:start w:val="1"/>
      <w:numFmt w:val="bullet"/>
      <w:lvlText w:val=""/>
      <w:lvlJc w:val="left"/>
      <w:pPr>
        <w:tabs>
          <w:tab w:val="num" w:pos="4320"/>
        </w:tabs>
        <w:ind w:left="4320" w:hanging="360"/>
      </w:pPr>
      <w:rPr>
        <w:rFonts w:ascii="Wingdings 3" w:hAnsi="Wingdings 3" w:hint="default"/>
      </w:rPr>
    </w:lvl>
    <w:lvl w:ilvl="6" w:tplc="E88CDB58" w:tentative="1">
      <w:start w:val="1"/>
      <w:numFmt w:val="bullet"/>
      <w:lvlText w:val=""/>
      <w:lvlJc w:val="left"/>
      <w:pPr>
        <w:tabs>
          <w:tab w:val="num" w:pos="5040"/>
        </w:tabs>
        <w:ind w:left="5040" w:hanging="360"/>
      </w:pPr>
      <w:rPr>
        <w:rFonts w:ascii="Wingdings 3" w:hAnsi="Wingdings 3" w:hint="default"/>
      </w:rPr>
    </w:lvl>
    <w:lvl w:ilvl="7" w:tplc="593001BA" w:tentative="1">
      <w:start w:val="1"/>
      <w:numFmt w:val="bullet"/>
      <w:lvlText w:val=""/>
      <w:lvlJc w:val="left"/>
      <w:pPr>
        <w:tabs>
          <w:tab w:val="num" w:pos="5760"/>
        </w:tabs>
        <w:ind w:left="5760" w:hanging="360"/>
      </w:pPr>
      <w:rPr>
        <w:rFonts w:ascii="Wingdings 3" w:hAnsi="Wingdings 3" w:hint="default"/>
      </w:rPr>
    </w:lvl>
    <w:lvl w:ilvl="8" w:tplc="B9C2F840" w:tentative="1">
      <w:start w:val="1"/>
      <w:numFmt w:val="bullet"/>
      <w:lvlText w:val=""/>
      <w:lvlJc w:val="left"/>
      <w:pPr>
        <w:tabs>
          <w:tab w:val="num" w:pos="6480"/>
        </w:tabs>
        <w:ind w:left="6480" w:hanging="360"/>
      </w:pPr>
      <w:rPr>
        <w:rFonts w:ascii="Wingdings 3" w:hAnsi="Wingdings 3" w:hint="default"/>
      </w:rPr>
    </w:lvl>
  </w:abstractNum>
  <w:abstractNum w:abstractNumId="11">
    <w:nsid w:val="1F6B0A7A"/>
    <w:multiLevelType w:val="hybridMultilevel"/>
    <w:tmpl w:val="39CA7712"/>
    <w:lvl w:ilvl="0" w:tplc="503A1356">
      <w:start w:val="1"/>
      <w:numFmt w:val="bullet"/>
      <w:lvlText w:val="•"/>
      <w:lvlJc w:val="left"/>
      <w:pPr>
        <w:tabs>
          <w:tab w:val="num" w:pos="720"/>
        </w:tabs>
        <w:ind w:left="720" w:hanging="360"/>
      </w:pPr>
      <w:rPr>
        <w:rFonts w:ascii="Times New Roman" w:hAnsi="Times New Roman" w:hint="default"/>
      </w:rPr>
    </w:lvl>
    <w:lvl w:ilvl="1" w:tplc="4B10087A" w:tentative="1">
      <w:start w:val="1"/>
      <w:numFmt w:val="bullet"/>
      <w:lvlText w:val="•"/>
      <w:lvlJc w:val="left"/>
      <w:pPr>
        <w:tabs>
          <w:tab w:val="num" w:pos="1440"/>
        </w:tabs>
        <w:ind w:left="1440" w:hanging="360"/>
      </w:pPr>
      <w:rPr>
        <w:rFonts w:ascii="Times New Roman" w:hAnsi="Times New Roman" w:hint="default"/>
      </w:rPr>
    </w:lvl>
    <w:lvl w:ilvl="2" w:tplc="735C0ECC" w:tentative="1">
      <w:start w:val="1"/>
      <w:numFmt w:val="bullet"/>
      <w:lvlText w:val="•"/>
      <w:lvlJc w:val="left"/>
      <w:pPr>
        <w:tabs>
          <w:tab w:val="num" w:pos="2160"/>
        </w:tabs>
        <w:ind w:left="2160" w:hanging="360"/>
      </w:pPr>
      <w:rPr>
        <w:rFonts w:ascii="Times New Roman" w:hAnsi="Times New Roman" w:hint="default"/>
      </w:rPr>
    </w:lvl>
    <w:lvl w:ilvl="3" w:tplc="03B49044" w:tentative="1">
      <w:start w:val="1"/>
      <w:numFmt w:val="bullet"/>
      <w:lvlText w:val="•"/>
      <w:lvlJc w:val="left"/>
      <w:pPr>
        <w:tabs>
          <w:tab w:val="num" w:pos="2880"/>
        </w:tabs>
        <w:ind w:left="2880" w:hanging="360"/>
      </w:pPr>
      <w:rPr>
        <w:rFonts w:ascii="Times New Roman" w:hAnsi="Times New Roman" w:hint="default"/>
      </w:rPr>
    </w:lvl>
    <w:lvl w:ilvl="4" w:tplc="2256AC80" w:tentative="1">
      <w:start w:val="1"/>
      <w:numFmt w:val="bullet"/>
      <w:lvlText w:val="•"/>
      <w:lvlJc w:val="left"/>
      <w:pPr>
        <w:tabs>
          <w:tab w:val="num" w:pos="3600"/>
        </w:tabs>
        <w:ind w:left="3600" w:hanging="360"/>
      </w:pPr>
      <w:rPr>
        <w:rFonts w:ascii="Times New Roman" w:hAnsi="Times New Roman" w:hint="default"/>
      </w:rPr>
    </w:lvl>
    <w:lvl w:ilvl="5" w:tplc="327C395A" w:tentative="1">
      <w:start w:val="1"/>
      <w:numFmt w:val="bullet"/>
      <w:lvlText w:val="•"/>
      <w:lvlJc w:val="left"/>
      <w:pPr>
        <w:tabs>
          <w:tab w:val="num" w:pos="4320"/>
        </w:tabs>
        <w:ind w:left="4320" w:hanging="360"/>
      </w:pPr>
      <w:rPr>
        <w:rFonts w:ascii="Times New Roman" w:hAnsi="Times New Roman" w:hint="default"/>
      </w:rPr>
    </w:lvl>
    <w:lvl w:ilvl="6" w:tplc="B816AFD2" w:tentative="1">
      <w:start w:val="1"/>
      <w:numFmt w:val="bullet"/>
      <w:lvlText w:val="•"/>
      <w:lvlJc w:val="left"/>
      <w:pPr>
        <w:tabs>
          <w:tab w:val="num" w:pos="5040"/>
        </w:tabs>
        <w:ind w:left="5040" w:hanging="360"/>
      </w:pPr>
      <w:rPr>
        <w:rFonts w:ascii="Times New Roman" w:hAnsi="Times New Roman" w:hint="default"/>
      </w:rPr>
    </w:lvl>
    <w:lvl w:ilvl="7" w:tplc="B4E0AB76" w:tentative="1">
      <w:start w:val="1"/>
      <w:numFmt w:val="bullet"/>
      <w:lvlText w:val="•"/>
      <w:lvlJc w:val="left"/>
      <w:pPr>
        <w:tabs>
          <w:tab w:val="num" w:pos="5760"/>
        </w:tabs>
        <w:ind w:left="5760" w:hanging="360"/>
      </w:pPr>
      <w:rPr>
        <w:rFonts w:ascii="Times New Roman" w:hAnsi="Times New Roman" w:hint="default"/>
      </w:rPr>
    </w:lvl>
    <w:lvl w:ilvl="8" w:tplc="395CFA0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22476D3"/>
    <w:multiLevelType w:val="hybridMultilevel"/>
    <w:tmpl w:val="4D4A8C38"/>
    <w:lvl w:ilvl="0" w:tplc="A630F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E761F3"/>
    <w:multiLevelType w:val="hybridMultilevel"/>
    <w:tmpl w:val="EE7EDD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69A206D"/>
    <w:multiLevelType w:val="hybridMultilevel"/>
    <w:tmpl w:val="6BE225A4"/>
    <w:lvl w:ilvl="0" w:tplc="63065A96">
      <w:start w:val="1"/>
      <w:numFmt w:val="bullet"/>
      <w:lvlText w:val=""/>
      <w:lvlJc w:val="left"/>
      <w:pPr>
        <w:tabs>
          <w:tab w:val="num" w:pos="720"/>
        </w:tabs>
        <w:ind w:left="720" w:hanging="360"/>
      </w:pPr>
      <w:rPr>
        <w:rFonts w:ascii="Wingdings 3" w:hAnsi="Wingdings 3" w:hint="default"/>
      </w:rPr>
    </w:lvl>
    <w:lvl w:ilvl="1" w:tplc="A3569CD6" w:tentative="1">
      <w:start w:val="1"/>
      <w:numFmt w:val="bullet"/>
      <w:lvlText w:val=""/>
      <w:lvlJc w:val="left"/>
      <w:pPr>
        <w:tabs>
          <w:tab w:val="num" w:pos="1440"/>
        </w:tabs>
        <w:ind w:left="1440" w:hanging="360"/>
      </w:pPr>
      <w:rPr>
        <w:rFonts w:ascii="Wingdings 3" w:hAnsi="Wingdings 3" w:hint="default"/>
      </w:rPr>
    </w:lvl>
    <w:lvl w:ilvl="2" w:tplc="4F6EB818" w:tentative="1">
      <w:start w:val="1"/>
      <w:numFmt w:val="bullet"/>
      <w:lvlText w:val=""/>
      <w:lvlJc w:val="left"/>
      <w:pPr>
        <w:tabs>
          <w:tab w:val="num" w:pos="2160"/>
        </w:tabs>
        <w:ind w:left="2160" w:hanging="360"/>
      </w:pPr>
      <w:rPr>
        <w:rFonts w:ascii="Wingdings 3" w:hAnsi="Wingdings 3" w:hint="default"/>
      </w:rPr>
    </w:lvl>
    <w:lvl w:ilvl="3" w:tplc="08C61922" w:tentative="1">
      <w:start w:val="1"/>
      <w:numFmt w:val="bullet"/>
      <w:lvlText w:val=""/>
      <w:lvlJc w:val="left"/>
      <w:pPr>
        <w:tabs>
          <w:tab w:val="num" w:pos="2880"/>
        </w:tabs>
        <w:ind w:left="2880" w:hanging="360"/>
      </w:pPr>
      <w:rPr>
        <w:rFonts w:ascii="Wingdings 3" w:hAnsi="Wingdings 3" w:hint="default"/>
      </w:rPr>
    </w:lvl>
    <w:lvl w:ilvl="4" w:tplc="845EAD2A" w:tentative="1">
      <w:start w:val="1"/>
      <w:numFmt w:val="bullet"/>
      <w:lvlText w:val=""/>
      <w:lvlJc w:val="left"/>
      <w:pPr>
        <w:tabs>
          <w:tab w:val="num" w:pos="3600"/>
        </w:tabs>
        <w:ind w:left="3600" w:hanging="360"/>
      </w:pPr>
      <w:rPr>
        <w:rFonts w:ascii="Wingdings 3" w:hAnsi="Wingdings 3" w:hint="default"/>
      </w:rPr>
    </w:lvl>
    <w:lvl w:ilvl="5" w:tplc="C74069DE" w:tentative="1">
      <w:start w:val="1"/>
      <w:numFmt w:val="bullet"/>
      <w:lvlText w:val=""/>
      <w:lvlJc w:val="left"/>
      <w:pPr>
        <w:tabs>
          <w:tab w:val="num" w:pos="4320"/>
        </w:tabs>
        <w:ind w:left="4320" w:hanging="360"/>
      </w:pPr>
      <w:rPr>
        <w:rFonts w:ascii="Wingdings 3" w:hAnsi="Wingdings 3" w:hint="default"/>
      </w:rPr>
    </w:lvl>
    <w:lvl w:ilvl="6" w:tplc="C4ACA36E" w:tentative="1">
      <w:start w:val="1"/>
      <w:numFmt w:val="bullet"/>
      <w:lvlText w:val=""/>
      <w:lvlJc w:val="left"/>
      <w:pPr>
        <w:tabs>
          <w:tab w:val="num" w:pos="5040"/>
        </w:tabs>
        <w:ind w:left="5040" w:hanging="360"/>
      </w:pPr>
      <w:rPr>
        <w:rFonts w:ascii="Wingdings 3" w:hAnsi="Wingdings 3" w:hint="default"/>
      </w:rPr>
    </w:lvl>
    <w:lvl w:ilvl="7" w:tplc="50AAF1CE" w:tentative="1">
      <w:start w:val="1"/>
      <w:numFmt w:val="bullet"/>
      <w:lvlText w:val=""/>
      <w:lvlJc w:val="left"/>
      <w:pPr>
        <w:tabs>
          <w:tab w:val="num" w:pos="5760"/>
        </w:tabs>
        <w:ind w:left="5760" w:hanging="360"/>
      </w:pPr>
      <w:rPr>
        <w:rFonts w:ascii="Wingdings 3" w:hAnsi="Wingdings 3" w:hint="default"/>
      </w:rPr>
    </w:lvl>
    <w:lvl w:ilvl="8" w:tplc="FD402B02" w:tentative="1">
      <w:start w:val="1"/>
      <w:numFmt w:val="bullet"/>
      <w:lvlText w:val=""/>
      <w:lvlJc w:val="left"/>
      <w:pPr>
        <w:tabs>
          <w:tab w:val="num" w:pos="6480"/>
        </w:tabs>
        <w:ind w:left="6480" w:hanging="360"/>
      </w:pPr>
      <w:rPr>
        <w:rFonts w:ascii="Wingdings 3" w:hAnsi="Wingdings 3" w:hint="default"/>
      </w:rPr>
    </w:lvl>
  </w:abstractNum>
  <w:abstractNum w:abstractNumId="15">
    <w:nsid w:val="2A787603"/>
    <w:multiLevelType w:val="hybridMultilevel"/>
    <w:tmpl w:val="6A8AC9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B6D1FDB"/>
    <w:multiLevelType w:val="hybridMultilevel"/>
    <w:tmpl w:val="ACB052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BE2C52"/>
    <w:multiLevelType w:val="hybridMultilevel"/>
    <w:tmpl w:val="E36C5F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7B054F"/>
    <w:multiLevelType w:val="hybridMultilevel"/>
    <w:tmpl w:val="C4349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nsid w:val="398276AC"/>
    <w:multiLevelType w:val="hybridMultilevel"/>
    <w:tmpl w:val="D218720E"/>
    <w:lvl w:ilvl="0" w:tplc="E59644FA">
      <w:start w:val="1"/>
      <w:numFmt w:val="bullet"/>
      <w:lvlText w:val=""/>
      <w:lvlJc w:val="left"/>
      <w:pPr>
        <w:tabs>
          <w:tab w:val="num" w:pos="720"/>
        </w:tabs>
        <w:ind w:left="720" w:hanging="360"/>
      </w:pPr>
      <w:rPr>
        <w:rFonts w:ascii="Wingdings" w:hAnsi="Wingdings" w:hint="default"/>
      </w:rPr>
    </w:lvl>
    <w:lvl w:ilvl="1" w:tplc="BABC3DC2" w:tentative="1">
      <w:start w:val="1"/>
      <w:numFmt w:val="bullet"/>
      <w:lvlText w:val=""/>
      <w:lvlJc w:val="left"/>
      <w:pPr>
        <w:tabs>
          <w:tab w:val="num" w:pos="1440"/>
        </w:tabs>
        <w:ind w:left="1440" w:hanging="360"/>
      </w:pPr>
      <w:rPr>
        <w:rFonts w:ascii="Wingdings" w:hAnsi="Wingdings" w:hint="default"/>
      </w:rPr>
    </w:lvl>
    <w:lvl w:ilvl="2" w:tplc="CB5C27C8" w:tentative="1">
      <w:start w:val="1"/>
      <w:numFmt w:val="bullet"/>
      <w:lvlText w:val=""/>
      <w:lvlJc w:val="left"/>
      <w:pPr>
        <w:tabs>
          <w:tab w:val="num" w:pos="2160"/>
        </w:tabs>
        <w:ind w:left="2160" w:hanging="360"/>
      </w:pPr>
      <w:rPr>
        <w:rFonts w:ascii="Wingdings" w:hAnsi="Wingdings" w:hint="default"/>
      </w:rPr>
    </w:lvl>
    <w:lvl w:ilvl="3" w:tplc="AEAA3208" w:tentative="1">
      <w:start w:val="1"/>
      <w:numFmt w:val="bullet"/>
      <w:lvlText w:val=""/>
      <w:lvlJc w:val="left"/>
      <w:pPr>
        <w:tabs>
          <w:tab w:val="num" w:pos="2880"/>
        </w:tabs>
        <w:ind w:left="2880" w:hanging="360"/>
      </w:pPr>
      <w:rPr>
        <w:rFonts w:ascii="Wingdings" w:hAnsi="Wingdings" w:hint="default"/>
      </w:rPr>
    </w:lvl>
    <w:lvl w:ilvl="4" w:tplc="BBD46606" w:tentative="1">
      <w:start w:val="1"/>
      <w:numFmt w:val="bullet"/>
      <w:lvlText w:val=""/>
      <w:lvlJc w:val="left"/>
      <w:pPr>
        <w:tabs>
          <w:tab w:val="num" w:pos="3600"/>
        </w:tabs>
        <w:ind w:left="3600" w:hanging="360"/>
      </w:pPr>
      <w:rPr>
        <w:rFonts w:ascii="Wingdings" w:hAnsi="Wingdings" w:hint="default"/>
      </w:rPr>
    </w:lvl>
    <w:lvl w:ilvl="5" w:tplc="76FE5C1A" w:tentative="1">
      <w:start w:val="1"/>
      <w:numFmt w:val="bullet"/>
      <w:lvlText w:val=""/>
      <w:lvlJc w:val="left"/>
      <w:pPr>
        <w:tabs>
          <w:tab w:val="num" w:pos="4320"/>
        </w:tabs>
        <w:ind w:left="4320" w:hanging="360"/>
      </w:pPr>
      <w:rPr>
        <w:rFonts w:ascii="Wingdings" w:hAnsi="Wingdings" w:hint="default"/>
      </w:rPr>
    </w:lvl>
    <w:lvl w:ilvl="6" w:tplc="D8F49594" w:tentative="1">
      <w:start w:val="1"/>
      <w:numFmt w:val="bullet"/>
      <w:lvlText w:val=""/>
      <w:lvlJc w:val="left"/>
      <w:pPr>
        <w:tabs>
          <w:tab w:val="num" w:pos="5040"/>
        </w:tabs>
        <w:ind w:left="5040" w:hanging="360"/>
      </w:pPr>
      <w:rPr>
        <w:rFonts w:ascii="Wingdings" w:hAnsi="Wingdings" w:hint="default"/>
      </w:rPr>
    </w:lvl>
    <w:lvl w:ilvl="7" w:tplc="C154581C" w:tentative="1">
      <w:start w:val="1"/>
      <w:numFmt w:val="bullet"/>
      <w:lvlText w:val=""/>
      <w:lvlJc w:val="left"/>
      <w:pPr>
        <w:tabs>
          <w:tab w:val="num" w:pos="5760"/>
        </w:tabs>
        <w:ind w:left="5760" w:hanging="360"/>
      </w:pPr>
      <w:rPr>
        <w:rFonts w:ascii="Wingdings" w:hAnsi="Wingdings" w:hint="default"/>
      </w:rPr>
    </w:lvl>
    <w:lvl w:ilvl="8" w:tplc="B874BD24" w:tentative="1">
      <w:start w:val="1"/>
      <w:numFmt w:val="bullet"/>
      <w:lvlText w:val=""/>
      <w:lvlJc w:val="left"/>
      <w:pPr>
        <w:tabs>
          <w:tab w:val="num" w:pos="6480"/>
        </w:tabs>
        <w:ind w:left="6480" w:hanging="360"/>
      </w:pPr>
      <w:rPr>
        <w:rFonts w:ascii="Wingdings" w:hAnsi="Wingdings" w:hint="default"/>
      </w:rPr>
    </w:lvl>
  </w:abstractNum>
  <w:abstractNum w:abstractNumId="20">
    <w:nsid w:val="3BDF09F8"/>
    <w:multiLevelType w:val="hybridMultilevel"/>
    <w:tmpl w:val="230E19A8"/>
    <w:lvl w:ilvl="0" w:tplc="FFFFFFFF">
      <w:start w:val="200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761E06"/>
    <w:multiLevelType w:val="hybridMultilevel"/>
    <w:tmpl w:val="E46CC964"/>
    <w:lvl w:ilvl="0" w:tplc="8BC47166">
      <w:start w:val="1"/>
      <w:numFmt w:val="bullet"/>
      <w:lvlText w:val=""/>
      <w:lvlJc w:val="left"/>
      <w:pPr>
        <w:tabs>
          <w:tab w:val="num" w:pos="720"/>
        </w:tabs>
        <w:ind w:left="720" w:hanging="360"/>
      </w:pPr>
      <w:rPr>
        <w:rFonts w:ascii="Wingdings" w:hAnsi="Wingdings" w:hint="default"/>
      </w:rPr>
    </w:lvl>
    <w:lvl w:ilvl="1" w:tplc="F77C1516" w:tentative="1">
      <w:start w:val="1"/>
      <w:numFmt w:val="bullet"/>
      <w:lvlText w:val=""/>
      <w:lvlJc w:val="left"/>
      <w:pPr>
        <w:tabs>
          <w:tab w:val="num" w:pos="1440"/>
        </w:tabs>
        <w:ind w:left="1440" w:hanging="360"/>
      </w:pPr>
      <w:rPr>
        <w:rFonts w:ascii="Wingdings" w:hAnsi="Wingdings" w:hint="default"/>
      </w:rPr>
    </w:lvl>
    <w:lvl w:ilvl="2" w:tplc="439AC346" w:tentative="1">
      <w:start w:val="1"/>
      <w:numFmt w:val="bullet"/>
      <w:lvlText w:val=""/>
      <w:lvlJc w:val="left"/>
      <w:pPr>
        <w:tabs>
          <w:tab w:val="num" w:pos="2160"/>
        </w:tabs>
        <w:ind w:left="2160" w:hanging="360"/>
      </w:pPr>
      <w:rPr>
        <w:rFonts w:ascii="Wingdings" w:hAnsi="Wingdings" w:hint="default"/>
      </w:rPr>
    </w:lvl>
    <w:lvl w:ilvl="3" w:tplc="FBC8D8DC" w:tentative="1">
      <w:start w:val="1"/>
      <w:numFmt w:val="bullet"/>
      <w:lvlText w:val=""/>
      <w:lvlJc w:val="left"/>
      <w:pPr>
        <w:tabs>
          <w:tab w:val="num" w:pos="2880"/>
        </w:tabs>
        <w:ind w:left="2880" w:hanging="360"/>
      </w:pPr>
      <w:rPr>
        <w:rFonts w:ascii="Wingdings" w:hAnsi="Wingdings" w:hint="default"/>
      </w:rPr>
    </w:lvl>
    <w:lvl w:ilvl="4" w:tplc="F7C25B1A" w:tentative="1">
      <w:start w:val="1"/>
      <w:numFmt w:val="bullet"/>
      <w:lvlText w:val=""/>
      <w:lvlJc w:val="left"/>
      <w:pPr>
        <w:tabs>
          <w:tab w:val="num" w:pos="3600"/>
        </w:tabs>
        <w:ind w:left="3600" w:hanging="360"/>
      </w:pPr>
      <w:rPr>
        <w:rFonts w:ascii="Wingdings" w:hAnsi="Wingdings" w:hint="default"/>
      </w:rPr>
    </w:lvl>
    <w:lvl w:ilvl="5" w:tplc="8CD65012" w:tentative="1">
      <w:start w:val="1"/>
      <w:numFmt w:val="bullet"/>
      <w:lvlText w:val=""/>
      <w:lvlJc w:val="left"/>
      <w:pPr>
        <w:tabs>
          <w:tab w:val="num" w:pos="4320"/>
        </w:tabs>
        <w:ind w:left="4320" w:hanging="360"/>
      </w:pPr>
      <w:rPr>
        <w:rFonts w:ascii="Wingdings" w:hAnsi="Wingdings" w:hint="default"/>
      </w:rPr>
    </w:lvl>
    <w:lvl w:ilvl="6" w:tplc="3B72FDAC" w:tentative="1">
      <w:start w:val="1"/>
      <w:numFmt w:val="bullet"/>
      <w:lvlText w:val=""/>
      <w:lvlJc w:val="left"/>
      <w:pPr>
        <w:tabs>
          <w:tab w:val="num" w:pos="5040"/>
        </w:tabs>
        <w:ind w:left="5040" w:hanging="360"/>
      </w:pPr>
      <w:rPr>
        <w:rFonts w:ascii="Wingdings" w:hAnsi="Wingdings" w:hint="default"/>
      </w:rPr>
    </w:lvl>
    <w:lvl w:ilvl="7" w:tplc="74BE2868" w:tentative="1">
      <w:start w:val="1"/>
      <w:numFmt w:val="bullet"/>
      <w:lvlText w:val=""/>
      <w:lvlJc w:val="left"/>
      <w:pPr>
        <w:tabs>
          <w:tab w:val="num" w:pos="5760"/>
        </w:tabs>
        <w:ind w:left="5760" w:hanging="360"/>
      </w:pPr>
      <w:rPr>
        <w:rFonts w:ascii="Wingdings" w:hAnsi="Wingdings" w:hint="default"/>
      </w:rPr>
    </w:lvl>
    <w:lvl w:ilvl="8" w:tplc="A4EEB3D4" w:tentative="1">
      <w:start w:val="1"/>
      <w:numFmt w:val="bullet"/>
      <w:lvlText w:val=""/>
      <w:lvlJc w:val="left"/>
      <w:pPr>
        <w:tabs>
          <w:tab w:val="num" w:pos="6480"/>
        </w:tabs>
        <w:ind w:left="6480" w:hanging="360"/>
      </w:pPr>
      <w:rPr>
        <w:rFonts w:ascii="Wingdings" w:hAnsi="Wingdings" w:hint="default"/>
      </w:rPr>
    </w:lvl>
  </w:abstractNum>
  <w:abstractNum w:abstractNumId="22">
    <w:nsid w:val="428824A3"/>
    <w:multiLevelType w:val="hybridMultilevel"/>
    <w:tmpl w:val="854AEE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B15222"/>
    <w:multiLevelType w:val="hybridMultilevel"/>
    <w:tmpl w:val="68923ADE"/>
    <w:lvl w:ilvl="0" w:tplc="C1B24D4E">
      <w:start w:val="1"/>
      <w:numFmt w:val="bullet"/>
      <w:lvlText w:val=""/>
      <w:lvlJc w:val="left"/>
      <w:pPr>
        <w:tabs>
          <w:tab w:val="num" w:pos="720"/>
        </w:tabs>
        <w:ind w:left="720" w:hanging="360"/>
      </w:pPr>
      <w:rPr>
        <w:rFonts w:ascii="Wingdings 3" w:hAnsi="Wingdings 3" w:hint="default"/>
      </w:rPr>
    </w:lvl>
    <w:lvl w:ilvl="1" w:tplc="26446F90" w:tentative="1">
      <w:start w:val="1"/>
      <w:numFmt w:val="bullet"/>
      <w:lvlText w:val=""/>
      <w:lvlJc w:val="left"/>
      <w:pPr>
        <w:tabs>
          <w:tab w:val="num" w:pos="1440"/>
        </w:tabs>
        <w:ind w:left="1440" w:hanging="360"/>
      </w:pPr>
      <w:rPr>
        <w:rFonts w:ascii="Wingdings 3" w:hAnsi="Wingdings 3" w:hint="default"/>
      </w:rPr>
    </w:lvl>
    <w:lvl w:ilvl="2" w:tplc="8090A44A" w:tentative="1">
      <w:start w:val="1"/>
      <w:numFmt w:val="bullet"/>
      <w:lvlText w:val=""/>
      <w:lvlJc w:val="left"/>
      <w:pPr>
        <w:tabs>
          <w:tab w:val="num" w:pos="2160"/>
        </w:tabs>
        <w:ind w:left="2160" w:hanging="360"/>
      </w:pPr>
      <w:rPr>
        <w:rFonts w:ascii="Wingdings 3" w:hAnsi="Wingdings 3" w:hint="default"/>
      </w:rPr>
    </w:lvl>
    <w:lvl w:ilvl="3" w:tplc="5C743CA4" w:tentative="1">
      <w:start w:val="1"/>
      <w:numFmt w:val="bullet"/>
      <w:lvlText w:val=""/>
      <w:lvlJc w:val="left"/>
      <w:pPr>
        <w:tabs>
          <w:tab w:val="num" w:pos="2880"/>
        </w:tabs>
        <w:ind w:left="2880" w:hanging="360"/>
      </w:pPr>
      <w:rPr>
        <w:rFonts w:ascii="Wingdings 3" w:hAnsi="Wingdings 3" w:hint="default"/>
      </w:rPr>
    </w:lvl>
    <w:lvl w:ilvl="4" w:tplc="E93AEDD6" w:tentative="1">
      <w:start w:val="1"/>
      <w:numFmt w:val="bullet"/>
      <w:lvlText w:val=""/>
      <w:lvlJc w:val="left"/>
      <w:pPr>
        <w:tabs>
          <w:tab w:val="num" w:pos="3600"/>
        </w:tabs>
        <w:ind w:left="3600" w:hanging="360"/>
      </w:pPr>
      <w:rPr>
        <w:rFonts w:ascii="Wingdings 3" w:hAnsi="Wingdings 3" w:hint="default"/>
      </w:rPr>
    </w:lvl>
    <w:lvl w:ilvl="5" w:tplc="E6DAC9E6" w:tentative="1">
      <w:start w:val="1"/>
      <w:numFmt w:val="bullet"/>
      <w:lvlText w:val=""/>
      <w:lvlJc w:val="left"/>
      <w:pPr>
        <w:tabs>
          <w:tab w:val="num" w:pos="4320"/>
        </w:tabs>
        <w:ind w:left="4320" w:hanging="360"/>
      </w:pPr>
      <w:rPr>
        <w:rFonts w:ascii="Wingdings 3" w:hAnsi="Wingdings 3" w:hint="default"/>
      </w:rPr>
    </w:lvl>
    <w:lvl w:ilvl="6" w:tplc="187C92DA" w:tentative="1">
      <w:start w:val="1"/>
      <w:numFmt w:val="bullet"/>
      <w:lvlText w:val=""/>
      <w:lvlJc w:val="left"/>
      <w:pPr>
        <w:tabs>
          <w:tab w:val="num" w:pos="5040"/>
        </w:tabs>
        <w:ind w:left="5040" w:hanging="360"/>
      </w:pPr>
      <w:rPr>
        <w:rFonts w:ascii="Wingdings 3" w:hAnsi="Wingdings 3" w:hint="default"/>
      </w:rPr>
    </w:lvl>
    <w:lvl w:ilvl="7" w:tplc="55ACF7FE" w:tentative="1">
      <w:start w:val="1"/>
      <w:numFmt w:val="bullet"/>
      <w:lvlText w:val=""/>
      <w:lvlJc w:val="left"/>
      <w:pPr>
        <w:tabs>
          <w:tab w:val="num" w:pos="5760"/>
        </w:tabs>
        <w:ind w:left="5760" w:hanging="360"/>
      </w:pPr>
      <w:rPr>
        <w:rFonts w:ascii="Wingdings 3" w:hAnsi="Wingdings 3" w:hint="default"/>
      </w:rPr>
    </w:lvl>
    <w:lvl w:ilvl="8" w:tplc="6A36F73E" w:tentative="1">
      <w:start w:val="1"/>
      <w:numFmt w:val="bullet"/>
      <w:lvlText w:val=""/>
      <w:lvlJc w:val="left"/>
      <w:pPr>
        <w:tabs>
          <w:tab w:val="num" w:pos="6480"/>
        </w:tabs>
        <w:ind w:left="6480" w:hanging="360"/>
      </w:pPr>
      <w:rPr>
        <w:rFonts w:ascii="Wingdings 3" w:hAnsi="Wingdings 3" w:hint="default"/>
      </w:rPr>
    </w:lvl>
  </w:abstractNum>
  <w:abstractNum w:abstractNumId="24">
    <w:nsid w:val="46A90258"/>
    <w:multiLevelType w:val="hybridMultilevel"/>
    <w:tmpl w:val="B3707654"/>
    <w:lvl w:ilvl="0" w:tplc="40090001">
      <w:start w:val="1"/>
      <w:numFmt w:val="bullet"/>
      <w:lvlText w:val=""/>
      <w:lvlJc w:val="left"/>
      <w:pPr>
        <w:ind w:left="720" w:hanging="360"/>
      </w:pPr>
      <w:rPr>
        <w:rFonts w:ascii="Symbol" w:hAnsi="Symbol" w:hint="default"/>
      </w:rPr>
    </w:lvl>
    <w:lvl w:ilvl="1" w:tplc="F50C4E54">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89A6CC0"/>
    <w:multiLevelType w:val="hybridMultilevel"/>
    <w:tmpl w:val="76AE6F7C"/>
    <w:lvl w:ilvl="0" w:tplc="A8D0AFE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3E95122"/>
    <w:multiLevelType w:val="hybridMultilevel"/>
    <w:tmpl w:val="A942C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46A22CB"/>
    <w:multiLevelType w:val="hybridMultilevel"/>
    <w:tmpl w:val="838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6A0E71"/>
    <w:multiLevelType w:val="hybridMultilevel"/>
    <w:tmpl w:val="58DEBA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BA7612"/>
    <w:multiLevelType w:val="hybridMultilevel"/>
    <w:tmpl w:val="B69035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6B35471"/>
    <w:multiLevelType w:val="hybridMultilevel"/>
    <w:tmpl w:val="8EF4CBBC"/>
    <w:lvl w:ilvl="0" w:tplc="39E4527C">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9111E07"/>
    <w:multiLevelType w:val="hybridMultilevel"/>
    <w:tmpl w:val="6B6A4F7E"/>
    <w:lvl w:ilvl="0" w:tplc="0F267FC8">
      <w:start w:val="1"/>
      <w:numFmt w:val="bullet"/>
      <w:lvlText w:val=""/>
      <w:lvlJc w:val="left"/>
      <w:pPr>
        <w:tabs>
          <w:tab w:val="num" w:pos="720"/>
        </w:tabs>
        <w:ind w:left="720" w:hanging="360"/>
      </w:pPr>
      <w:rPr>
        <w:rFonts w:ascii="Wingdings 3" w:hAnsi="Wingdings 3" w:hint="default"/>
      </w:rPr>
    </w:lvl>
    <w:lvl w:ilvl="1" w:tplc="7CBCAD8A" w:tentative="1">
      <w:start w:val="1"/>
      <w:numFmt w:val="bullet"/>
      <w:lvlText w:val=""/>
      <w:lvlJc w:val="left"/>
      <w:pPr>
        <w:tabs>
          <w:tab w:val="num" w:pos="1440"/>
        </w:tabs>
        <w:ind w:left="1440" w:hanging="360"/>
      </w:pPr>
      <w:rPr>
        <w:rFonts w:ascii="Wingdings 3" w:hAnsi="Wingdings 3" w:hint="default"/>
      </w:rPr>
    </w:lvl>
    <w:lvl w:ilvl="2" w:tplc="2FB49C24" w:tentative="1">
      <w:start w:val="1"/>
      <w:numFmt w:val="bullet"/>
      <w:lvlText w:val=""/>
      <w:lvlJc w:val="left"/>
      <w:pPr>
        <w:tabs>
          <w:tab w:val="num" w:pos="2160"/>
        </w:tabs>
        <w:ind w:left="2160" w:hanging="360"/>
      </w:pPr>
      <w:rPr>
        <w:rFonts w:ascii="Wingdings 3" w:hAnsi="Wingdings 3" w:hint="default"/>
      </w:rPr>
    </w:lvl>
    <w:lvl w:ilvl="3" w:tplc="98B4CFA4" w:tentative="1">
      <w:start w:val="1"/>
      <w:numFmt w:val="bullet"/>
      <w:lvlText w:val=""/>
      <w:lvlJc w:val="left"/>
      <w:pPr>
        <w:tabs>
          <w:tab w:val="num" w:pos="2880"/>
        </w:tabs>
        <w:ind w:left="2880" w:hanging="360"/>
      </w:pPr>
      <w:rPr>
        <w:rFonts w:ascii="Wingdings 3" w:hAnsi="Wingdings 3" w:hint="default"/>
      </w:rPr>
    </w:lvl>
    <w:lvl w:ilvl="4" w:tplc="4A12046E" w:tentative="1">
      <w:start w:val="1"/>
      <w:numFmt w:val="bullet"/>
      <w:lvlText w:val=""/>
      <w:lvlJc w:val="left"/>
      <w:pPr>
        <w:tabs>
          <w:tab w:val="num" w:pos="3600"/>
        </w:tabs>
        <w:ind w:left="3600" w:hanging="360"/>
      </w:pPr>
      <w:rPr>
        <w:rFonts w:ascii="Wingdings 3" w:hAnsi="Wingdings 3" w:hint="default"/>
      </w:rPr>
    </w:lvl>
    <w:lvl w:ilvl="5" w:tplc="6784A894" w:tentative="1">
      <w:start w:val="1"/>
      <w:numFmt w:val="bullet"/>
      <w:lvlText w:val=""/>
      <w:lvlJc w:val="left"/>
      <w:pPr>
        <w:tabs>
          <w:tab w:val="num" w:pos="4320"/>
        </w:tabs>
        <w:ind w:left="4320" w:hanging="360"/>
      </w:pPr>
      <w:rPr>
        <w:rFonts w:ascii="Wingdings 3" w:hAnsi="Wingdings 3" w:hint="default"/>
      </w:rPr>
    </w:lvl>
    <w:lvl w:ilvl="6" w:tplc="A8DC7A20" w:tentative="1">
      <w:start w:val="1"/>
      <w:numFmt w:val="bullet"/>
      <w:lvlText w:val=""/>
      <w:lvlJc w:val="left"/>
      <w:pPr>
        <w:tabs>
          <w:tab w:val="num" w:pos="5040"/>
        </w:tabs>
        <w:ind w:left="5040" w:hanging="360"/>
      </w:pPr>
      <w:rPr>
        <w:rFonts w:ascii="Wingdings 3" w:hAnsi="Wingdings 3" w:hint="default"/>
      </w:rPr>
    </w:lvl>
    <w:lvl w:ilvl="7" w:tplc="828EE282" w:tentative="1">
      <w:start w:val="1"/>
      <w:numFmt w:val="bullet"/>
      <w:lvlText w:val=""/>
      <w:lvlJc w:val="left"/>
      <w:pPr>
        <w:tabs>
          <w:tab w:val="num" w:pos="5760"/>
        </w:tabs>
        <w:ind w:left="5760" w:hanging="360"/>
      </w:pPr>
      <w:rPr>
        <w:rFonts w:ascii="Wingdings 3" w:hAnsi="Wingdings 3" w:hint="default"/>
      </w:rPr>
    </w:lvl>
    <w:lvl w:ilvl="8" w:tplc="2436961E" w:tentative="1">
      <w:start w:val="1"/>
      <w:numFmt w:val="bullet"/>
      <w:lvlText w:val=""/>
      <w:lvlJc w:val="left"/>
      <w:pPr>
        <w:tabs>
          <w:tab w:val="num" w:pos="6480"/>
        </w:tabs>
        <w:ind w:left="6480" w:hanging="360"/>
      </w:pPr>
      <w:rPr>
        <w:rFonts w:ascii="Wingdings 3" w:hAnsi="Wingdings 3" w:hint="default"/>
      </w:rPr>
    </w:lvl>
  </w:abstractNum>
  <w:abstractNum w:abstractNumId="32">
    <w:nsid w:val="5A39086D"/>
    <w:multiLevelType w:val="hybridMultilevel"/>
    <w:tmpl w:val="E5FED766"/>
    <w:lvl w:ilvl="0" w:tplc="F93AAA1C">
      <w:start w:val="1"/>
      <w:numFmt w:val="bullet"/>
      <w:lvlText w:val="•"/>
      <w:lvlJc w:val="left"/>
      <w:pPr>
        <w:tabs>
          <w:tab w:val="num" w:pos="720"/>
        </w:tabs>
        <w:ind w:left="720" w:hanging="360"/>
      </w:pPr>
      <w:rPr>
        <w:rFonts w:ascii="Times New Roman" w:hAnsi="Times New Roman" w:hint="default"/>
      </w:rPr>
    </w:lvl>
    <w:lvl w:ilvl="1" w:tplc="9B42CC34" w:tentative="1">
      <w:start w:val="1"/>
      <w:numFmt w:val="bullet"/>
      <w:lvlText w:val="•"/>
      <w:lvlJc w:val="left"/>
      <w:pPr>
        <w:tabs>
          <w:tab w:val="num" w:pos="1440"/>
        </w:tabs>
        <w:ind w:left="1440" w:hanging="360"/>
      </w:pPr>
      <w:rPr>
        <w:rFonts w:ascii="Times New Roman" w:hAnsi="Times New Roman" w:hint="default"/>
      </w:rPr>
    </w:lvl>
    <w:lvl w:ilvl="2" w:tplc="7FDA4462" w:tentative="1">
      <w:start w:val="1"/>
      <w:numFmt w:val="bullet"/>
      <w:lvlText w:val="•"/>
      <w:lvlJc w:val="left"/>
      <w:pPr>
        <w:tabs>
          <w:tab w:val="num" w:pos="2160"/>
        </w:tabs>
        <w:ind w:left="2160" w:hanging="360"/>
      </w:pPr>
      <w:rPr>
        <w:rFonts w:ascii="Times New Roman" w:hAnsi="Times New Roman" w:hint="default"/>
      </w:rPr>
    </w:lvl>
    <w:lvl w:ilvl="3" w:tplc="BA6A03C8" w:tentative="1">
      <w:start w:val="1"/>
      <w:numFmt w:val="bullet"/>
      <w:lvlText w:val="•"/>
      <w:lvlJc w:val="left"/>
      <w:pPr>
        <w:tabs>
          <w:tab w:val="num" w:pos="2880"/>
        </w:tabs>
        <w:ind w:left="2880" w:hanging="360"/>
      </w:pPr>
      <w:rPr>
        <w:rFonts w:ascii="Times New Roman" w:hAnsi="Times New Roman" w:hint="default"/>
      </w:rPr>
    </w:lvl>
    <w:lvl w:ilvl="4" w:tplc="74E4F1A0" w:tentative="1">
      <w:start w:val="1"/>
      <w:numFmt w:val="bullet"/>
      <w:lvlText w:val="•"/>
      <w:lvlJc w:val="left"/>
      <w:pPr>
        <w:tabs>
          <w:tab w:val="num" w:pos="3600"/>
        </w:tabs>
        <w:ind w:left="3600" w:hanging="360"/>
      </w:pPr>
      <w:rPr>
        <w:rFonts w:ascii="Times New Roman" w:hAnsi="Times New Roman" w:hint="default"/>
      </w:rPr>
    </w:lvl>
    <w:lvl w:ilvl="5" w:tplc="428C7BF4" w:tentative="1">
      <w:start w:val="1"/>
      <w:numFmt w:val="bullet"/>
      <w:lvlText w:val="•"/>
      <w:lvlJc w:val="left"/>
      <w:pPr>
        <w:tabs>
          <w:tab w:val="num" w:pos="4320"/>
        </w:tabs>
        <w:ind w:left="4320" w:hanging="360"/>
      </w:pPr>
      <w:rPr>
        <w:rFonts w:ascii="Times New Roman" w:hAnsi="Times New Roman" w:hint="default"/>
      </w:rPr>
    </w:lvl>
    <w:lvl w:ilvl="6" w:tplc="A06019AA" w:tentative="1">
      <w:start w:val="1"/>
      <w:numFmt w:val="bullet"/>
      <w:lvlText w:val="•"/>
      <w:lvlJc w:val="left"/>
      <w:pPr>
        <w:tabs>
          <w:tab w:val="num" w:pos="5040"/>
        </w:tabs>
        <w:ind w:left="5040" w:hanging="360"/>
      </w:pPr>
      <w:rPr>
        <w:rFonts w:ascii="Times New Roman" w:hAnsi="Times New Roman" w:hint="default"/>
      </w:rPr>
    </w:lvl>
    <w:lvl w:ilvl="7" w:tplc="DC5C31CE" w:tentative="1">
      <w:start w:val="1"/>
      <w:numFmt w:val="bullet"/>
      <w:lvlText w:val="•"/>
      <w:lvlJc w:val="left"/>
      <w:pPr>
        <w:tabs>
          <w:tab w:val="num" w:pos="5760"/>
        </w:tabs>
        <w:ind w:left="5760" w:hanging="360"/>
      </w:pPr>
      <w:rPr>
        <w:rFonts w:ascii="Times New Roman" w:hAnsi="Times New Roman" w:hint="default"/>
      </w:rPr>
    </w:lvl>
    <w:lvl w:ilvl="8" w:tplc="10F4E39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5B581865"/>
    <w:multiLevelType w:val="hybridMultilevel"/>
    <w:tmpl w:val="0A524FFE"/>
    <w:lvl w:ilvl="0" w:tplc="39E4527C">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E583114"/>
    <w:multiLevelType w:val="hybridMultilevel"/>
    <w:tmpl w:val="260024BA"/>
    <w:lvl w:ilvl="0" w:tplc="39E4527C">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2E1173D"/>
    <w:multiLevelType w:val="hybridMultilevel"/>
    <w:tmpl w:val="881AEA48"/>
    <w:lvl w:ilvl="0" w:tplc="FFFFFFFF">
      <w:start w:val="200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496C1D"/>
    <w:multiLevelType w:val="hybridMultilevel"/>
    <w:tmpl w:val="E76EE69A"/>
    <w:lvl w:ilvl="0" w:tplc="0409000D">
      <w:start w:val="1"/>
      <w:numFmt w:val="bullet"/>
      <w:lvlText w:val=""/>
      <w:lvlJc w:val="left"/>
      <w:pPr>
        <w:tabs>
          <w:tab w:val="num" w:pos="720"/>
        </w:tabs>
        <w:ind w:left="720" w:hanging="360"/>
      </w:pPr>
      <w:rPr>
        <w:rFonts w:ascii="Wingdings" w:hAnsi="Wingdings" w:hint="default"/>
      </w:rPr>
    </w:lvl>
    <w:lvl w:ilvl="1" w:tplc="540CDA84" w:tentative="1">
      <w:start w:val="1"/>
      <w:numFmt w:val="bullet"/>
      <w:lvlText w:val=""/>
      <w:lvlJc w:val="left"/>
      <w:pPr>
        <w:tabs>
          <w:tab w:val="num" w:pos="1440"/>
        </w:tabs>
        <w:ind w:left="1440" w:hanging="360"/>
      </w:pPr>
      <w:rPr>
        <w:rFonts w:ascii="Wingdings 3" w:hAnsi="Wingdings 3" w:hint="default"/>
      </w:rPr>
    </w:lvl>
    <w:lvl w:ilvl="2" w:tplc="8A06764E" w:tentative="1">
      <w:start w:val="1"/>
      <w:numFmt w:val="bullet"/>
      <w:lvlText w:val=""/>
      <w:lvlJc w:val="left"/>
      <w:pPr>
        <w:tabs>
          <w:tab w:val="num" w:pos="2160"/>
        </w:tabs>
        <w:ind w:left="2160" w:hanging="360"/>
      </w:pPr>
      <w:rPr>
        <w:rFonts w:ascii="Wingdings 3" w:hAnsi="Wingdings 3" w:hint="default"/>
      </w:rPr>
    </w:lvl>
    <w:lvl w:ilvl="3" w:tplc="1448671C" w:tentative="1">
      <w:start w:val="1"/>
      <w:numFmt w:val="bullet"/>
      <w:lvlText w:val=""/>
      <w:lvlJc w:val="left"/>
      <w:pPr>
        <w:tabs>
          <w:tab w:val="num" w:pos="2880"/>
        </w:tabs>
        <w:ind w:left="2880" w:hanging="360"/>
      </w:pPr>
      <w:rPr>
        <w:rFonts w:ascii="Wingdings 3" w:hAnsi="Wingdings 3" w:hint="default"/>
      </w:rPr>
    </w:lvl>
    <w:lvl w:ilvl="4" w:tplc="FC0E5096" w:tentative="1">
      <w:start w:val="1"/>
      <w:numFmt w:val="bullet"/>
      <w:lvlText w:val=""/>
      <w:lvlJc w:val="left"/>
      <w:pPr>
        <w:tabs>
          <w:tab w:val="num" w:pos="3600"/>
        </w:tabs>
        <w:ind w:left="3600" w:hanging="360"/>
      </w:pPr>
      <w:rPr>
        <w:rFonts w:ascii="Wingdings 3" w:hAnsi="Wingdings 3" w:hint="default"/>
      </w:rPr>
    </w:lvl>
    <w:lvl w:ilvl="5" w:tplc="DF6019B8" w:tentative="1">
      <w:start w:val="1"/>
      <w:numFmt w:val="bullet"/>
      <w:lvlText w:val=""/>
      <w:lvlJc w:val="left"/>
      <w:pPr>
        <w:tabs>
          <w:tab w:val="num" w:pos="4320"/>
        </w:tabs>
        <w:ind w:left="4320" w:hanging="360"/>
      </w:pPr>
      <w:rPr>
        <w:rFonts w:ascii="Wingdings 3" w:hAnsi="Wingdings 3" w:hint="default"/>
      </w:rPr>
    </w:lvl>
    <w:lvl w:ilvl="6" w:tplc="E694838C" w:tentative="1">
      <w:start w:val="1"/>
      <w:numFmt w:val="bullet"/>
      <w:lvlText w:val=""/>
      <w:lvlJc w:val="left"/>
      <w:pPr>
        <w:tabs>
          <w:tab w:val="num" w:pos="5040"/>
        </w:tabs>
        <w:ind w:left="5040" w:hanging="360"/>
      </w:pPr>
      <w:rPr>
        <w:rFonts w:ascii="Wingdings 3" w:hAnsi="Wingdings 3" w:hint="default"/>
      </w:rPr>
    </w:lvl>
    <w:lvl w:ilvl="7" w:tplc="F6D25CE8" w:tentative="1">
      <w:start w:val="1"/>
      <w:numFmt w:val="bullet"/>
      <w:lvlText w:val=""/>
      <w:lvlJc w:val="left"/>
      <w:pPr>
        <w:tabs>
          <w:tab w:val="num" w:pos="5760"/>
        </w:tabs>
        <w:ind w:left="5760" w:hanging="360"/>
      </w:pPr>
      <w:rPr>
        <w:rFonts w:ascii="Wingdings 3" w:hAnsi="Wingdings 3" w:hint="default"/>
      </w:rPr>
    </w:lvl>
    <w:lvl w:ilvl="8" w:tplc="C8B41DFC" w:tentative="1">
      <w:start w:val="1"/>
      <w:numFmt w:val="bullet"/>
      <w:lvlText w:val=""/>
      <w:lvlJc w:val="left"/>
      <w:pPr>
        <w:tabs>
          <w:tab w:val="num" w:pos="6480"/>
        </w:tabs>
        <w:ind w:left="6480" w:hanging="360"/>
      </w:pPr>
      <w:rPr>
        <w:rFonts w:ascii="Wingdings 3" w:hAnsi="Wingdings 3" w:hint="default"/>
      </w:rPr>
    </w:lvl>
  </w:abstractNum>
  <w:abstractNum w:abstractNumId="37">
    <w:nsid w:val="6564689E"/>
    <w:multiLevelType w:val="hybridMultilevel"/>
    <w:tmpl w:val="DBA4A660"/>
    <w:lvl w:ilvl="0" w:tplc="F42266A8">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69651F2D"/>
    <w:multiLevelType w:val="hybridMultilevel"/>
    <w:tmpl w:val="642C53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E270C8F"/>
    <w:multiLevelType w:val="hybridMultilevel"/>
    <w:tmpl w:val="0892126A"/>
    <w:lvl w:ilvl="0" w:tplc="D6FC069A">
      <w:start w:val="1"/>
      <w:numFmt w:val="bullet"/>
      <w:lvlText w:val=""/>
      <w:lvlJc w:val="left"/>
      <w:pPr>
        <w:tabs>
          <w:tab w:val="num" w:pos="720"/>
        </w:tabs>
        <w:ind w:left="720" w:hanging="360"/>
      </w:pPr>
      <w:rPr>
        <w:rFonts w:ascii="Wingdings" w:hAnsi="Wingdings" w:hint="default"/>
      </w:rPr>
    </w:lvl>
    <w:lvl w:ilvl="1" w:tplc="9F7CE996" w:tentative="1">
      <w:start w:val="1"/>
      <w:numFmt w:val="bullet"/>
      <w:lvlText w:val=""/>
      <w:lvlJc w:val="left"/>
      <w:pPr>
        <w:tabs>
          <w:tab w:val="num" w:pos="1440"/>
        </w:tabs>
        <w:ind w:left="1440" w:hanging="360"/>
      </w:pPr>
      <w:rPr>
        <w:rFonts w:ascii="Wingdings" w:hAnsi="Wingdings" w:hint="default"/>
      </w:rPr>
    </w:lvl>
    <w:lvl w:ilvl="2" w:tplc="B4107EC0" w:tentative="1">
      <w:start w:val="1"/>
      <w:numFmt w:val="bullet"/>
      <w:lvlText w:val=""/>
      <w:lvlJc w:val="left"/>
      <w:pPr>
        <w:tabs>
          <w:tab w:val="num" w:pos="2160"/>
        </w:tabs>
        <w:ind w:left="2160" w:hanging="360"/>
      </w:pPr>
      <w:rPr>
        <w:rFonts w:ascii="Wingdings" w:hAnsi="Wingdings" w:hint="default"/>
      </w:rPr>
    </w:lvl>
    <w:lvl w:ilvl="3" w:tplc="06D69E46" w:tentative="1">
      <w:start w:val="1"/>
      <w:numFmt w:val="bullet"/>
      <w:lvlText w:val=""/>
      <w:lvlJc w:val="left"/>
      <w:pPr>
        <w:tabs>
          <w:tab w:val="num" w:pos="2880"/>
        </w:tabs>
        <w:ind w:left="2880" w:hanging="360"/>
      </w:pPr>
      <w:rPr>
        <w:rFonts w:ascii="Wingdings" w:hAnsi="Wingdings" w:hint="default"/>
      </w:rPr>
    </w:lvl>
    <w:lvl w:ilvl="4" w:tplc="561CF102" w:tentative="1">
      <w:start w:val="1"/>
      <w:numFmt w:val="bullet"/>
      <w:lvlText w:val=""/>
      <w:lvlJc w:val="left"/>
      <w:pPr>
        <w:tabs>
          <w:tab w:val="num" w:pos="3600"/>
        </w:tabs>
        <w:ind w:left="3600" w:hanging="360"/>
      </w:pPr>
      <w:rPr>
        <w:rFonts w:ascii="Wingdings" w:hAnsi="Wingdings" w:hint="default"/>
      </w:rPr>
    </w:lvl>
    <w:lvl w:ilvl="5" w:tplc="A492EFD8" w:tentative="1">
      <w:start w:val="1"/>
      <w:numFmt w:val="bullet"/>
      <w:lvlText w:val=""/>
      <w:lvlJc w:val="left"/>
      <w:pPr>
        <w:tabs>
          <w:tab w:val="num" w:pos="4320"/>
        </w:tabs>
        <w:ind w:left="4320" w:hanging="360"/>
      </w:pPr>
      <w:rPr>
        <w:rFonts w:ascii="Wingdings" w:hAnsi="Wingdings" w:hint="default"/>
      </w:rPr>
    </w:lvl>
    <w:lvl w:ilvl="6" w:tplc="B1D4BE38" w:tentative="1">
      <w:start w:val="1"/>
      <w:numFmt w:val="bullet"/>
      <w:lvlText w:val=""/>
      <w:lvlJc w:val="left"/>
      <w:pPr>
        <w:tabs>
          <w:tab w:val="num" w:pos="5040"/>
        </w:tabs>
        <w:ind w:left="5040" w:hanging="360"/>
      </w:pPr>
      <w:rPr>
        <w:rFonts w:ascii="Wingdings" w:hAnsi="Wingdings" w:hint="default"/>
      </w:rPr>
    </w:lvl>
    <w:lvl w:ilvl="7" w:tplc="ECDC5ED4" w:tentative="1">
      <w:start w:val="1"/>
      <w:numFmt w:val="bullet"/>
      <w:lvlText w:val=""/>
      <w:lvlJc w:val="left"/>
      <w:pPr>
        <w:tabs>
          <w:tab w:val="num" w:pos="5760"/>
        </w:tabs>
        <w:ind w:left="5760" w:hanging="360"/>
      </w:pPr>
      <w:rPr>
        <w:rFonts w:ascii="Wingdings" w:hAnsi="Wingdings" w:hint="default"/>
      </w:rPr>
    </w:lvl>
    <w:lvl w:ilvl="8" w:tplc="79588326" w:tentative="1">
      <w:start w:val="1"/>
      <w:numFmt w:val="bullet"/>
      <w:lvlText w:val=""/>
      <w:lvlJc w:val="left"/>
      <w:pPr>
        <w:tabs>
          <w:tab w:val="num" w:pos="6480"/>
        </w:tabs>
        <w:ind w:left="6480" w:hanging="360"/>
      </w:pPr>
      <w:rPr>
        <w:rFonts w:ascii="Wingdings" w:hAnsi="Wingdings" w:hint="default"/>
      </w:rPr>
    </w:lvl>
  </w:abstractNum>
  <w:abstractNum w:abstractNumId="40">
    <w:nsid w:val="75A50674"/>
    <w:multiLevelType w:val="hybridMultilevel"/>
    <w:tmpl w:val="9DCE6F24"/>
    <w:lvl w:ilvl="0" w:tplc="39E4527C">
      <w:start w:val="1"/>
      <w:numFmt w:val="bullet"/>
      <w:lvlText w:val=""/>
      <w:lvlJc w:val="left"/>
      <w:pPr>
        <w:tabs>
          <w:tab w:val="num" w:pos="720"/>
        </w:tabs>
        <w:ind w:left="720" w:hanging="360"/>
      </w:pPr>
      <w:rPr>
        <w:rFonts w:ascii="Wingdings 3" w:hAnsi="Wingdings 3" w:hint="default"/>
      </w:rPr>
    </w:lvl>
    <w:lvl w:ilvl="1" w:tplc="C57A5924" w:tentative="1">
      <w:start w:val="1"/>
      <w:numFmt w:val="bullet"/>
      <w:lvlText w:val=""/>
      <w:lvlJc w:val="left"/>
      <w:pPr>
        <w:tabs>
          <w:tab w:val="num" w:pos="1440"/>
        </w:tabs>
        <w:ind w:left="1440" w:hanging="360"/>
      </w:pPr>
      <w:rPr>
        <w:rFonts w:ascii="Wingdings 3" w:hAnsi="Wingdings 3" w:hint="default"/>
      </w:rPr>
    </w:lvl>
    <w:lvl w:ilvl="2" w:tplc="25B01D78" w:tentative="1">
      <w:start w:val="1"/>
      <w:numFmt w:val="bullet"/>
      <w:lvlText w:val=""/>
      <w:lvlJc w:val="left"/>
      <w:pPr>
        <w:tabs>
          <w:tab w:val="num" w:pos="2160"/>
        </w:tabs>
        <w:ind w:left="2160" w:hanging="360"/>
      </w:pPr>
      <w:rPr>
        <w:rFonts w:ascii="Wingdings 3" w:hAnsi="Wingdings 3" w:hint="default"/>
      </w:rPr>
    </w:lvl>
    <w:lvl w:ilvl="3" w:tplc="CF207D46" w:tentative="1">
      <w:start w:val="1"/>
      <w:numFmt w:val="bullet"/>
      <w:lvlText w:val=""/>
      <w:lvlJc w:val="left"/>
      <w:pPr>
        <w:tabs>
          <w:tab w:val="num" w:pos="2880"/>
        </w:tabs>
        <w:ind w:left="2880" w:hanging="360"/>
      </w:pPr>
      <w:rPr>
        <w:rFonts w:ascii="Wingdings 3" w:hAnsi="Wingdings 3" w:hint="default"/>
      </w:rPr>
    </w:lvl>
    <w:lvl w:ilvl="4" w:tplc="564E5222" w:tentative="1">
      <w:start w:val="1"/>
      <w:numFmt w:val="bullet"/>
      <w:lvlText w:val=""/>
      <w:lvlJc w:val="left"/>
      <w:pPr>
        <w:tabs>
          <w:tab w:val="num" w:pos="3600"/>
        </w:tabs>
        <w:ind w:left="3600" w:hanging="360"/>
      </w:pPr>
      <w:rPr>
        <w:rFonts w:ascii="Wingdings 3" w:hAnsi="Wingdings 3" w:hint="default"/>
      </w:rPr>
    </w:lvl>
    <w:lvl w:ilvl="5" w:tplc="59A0A5D6" w:tentative="1">
      <w:start w:val="1"/>
      <w:numFmt w:val="bullet"/>
      <w:lvlText w:val=""/>
      <w:lvlJc w:val="left"/>
      <w:pPr>
        <w:tabs>
          <w:tab w:val="num" w:pos="4320"/>
        </w:tabs>
        <w:ind w:left="4320" w:hanging="360"/>
      </w:pPr>
      <w:rPr>
        <w:rFonts w:ascii="Wingdings 3" w:hAnsi="Wingdings 3" w:hint="default"/>
      </w:rPr>
    </w:lvl>
    <w:lvl w:ilvl="6" w:tplc="A26CA3B4" w:tentative="1">
      <w:start w:val="1"/>
      <w:numFmt w:val="bullet"/>
      <w:lvlText w:val=""/>
      <w:lvlJc w:val="left"/>
      <w:pPr>
        <w:tabs>
          <w:tab w:val="num" w:pos="5040"/>
        </w:tabs>
        <w:ind w:left="5040" w:hanging="360"/>
      </w:pPr>
      <w:rPr>
        <w:rFonts w:ascii="Wingdings 3" w:hAnsi="Wingdings 3" w:hint="default"/>
      </w:rPr>
    </w:lvl>
    <w:lvl w:ilvl="7" w:tplc="A05A4B94" w:tentative="1">
      <w:start w:val="1"/>
      <w:numFmt w:val="bullet"/>
      <w:lvlText w:val=""/>
      <w:lvlJc w:val="left"/>
      <w:pPr>
        <w:tabs>
          <w:tab w:val="num" w:pos="5760"/>
        </w:tabs>
        <w:ind w:left="5760" w:hanging="360"/>
      </w:pPr>
      <w:rPr>
        <w:rFonts w:ascii="Wingdings 3" w:hAnsi="Wingdings 3" w:hint="default"/>
      </w:rPr>
    </w:lvl>
    <w:lvl w:ilvl="8" w:tplc="C36ECBA0" w:tentative="1">
      <w:start w:val="1"/>
      <w:numFmt w:val="bullet"/>
      <w:lvlText w:val=""/>
      <w:lvlJc w:val="left"/>
      <w:pPr>
        <w:tabs>
          <w:tab w:val="num" w:pos="6480"/>
        </w:tabs>
        <w:ind w:left="6480" w:hanging="360"/>
      </w:pPr>
      <w:rPr>
        <w:rFonts w:ascii="Wingdings 3" w:hAnsi="Wingdings 3" w:hint="default"/>
      </w:rPr>
    </w:lvl>
  </w:abstractNum>
  <w:abstractNum w:abstractNumId="41">
    <w:nsid w:val="77B22BF5"/>
    <w:multiLevelType w:val="hybridMultilevel"/>
    <w:tmpl w:val="38AED97E"/>
    <w:lvl w:ilvl="0" w:tplc="673A939E">
      <w:start w:val="1"/>
      <w:numFmt w:val="bullet"/>
      <w:lvlText w:val=""/>
      <w:lvlJc w:val="left"/>
      <w:pPr>
        <w:tabs>
          <w:tab w:val="num" w:pos="720"/>
        </w:tabs>
        <w:ind w:left="720" w:hanging="360"/>
      </w:pPr>
      <w:rPr>
        <w:rFonts w:ascii="Wingdings 3" w:hAnsi="Wingdings 3" w:hint="default"/>
      </w:rPr>
    </w:lvl>
    <w:lvl w:ilvl="1" w:tplc="9D36BD78" w:tentative="1">
      <w:start w:val="1"/>
      <w:numFmt w:val="bullet"/>
      <w:lvlText w:val=""/>
      <w:lvlJc w:val="left"/>
      <w:pPr>
        <w:tabs>
          <w:tab w:val="num" w:pos="1440"/>
        </w:tabs>
        <w:ind w:left="1440" w:hanging="360"/>
      </w:pPr>
      <w:rPr>
        <w:rFonts w:ascii="Wingdings 3" w:hAnsi="Wingdings 3" w:hint="default"/>
      </w:rPr>
    </w:lvl>
    <w:lvl w:ilvl="2" w:tplc="2C52A130" w:tentative="1">
      <w:start w:val="1"/>
      <w:numFmt w:val="bullet"/>
      <w:lvlText w:val=""/>
      <w:lvlJc w:val="left"/>
      <w:pPr>
        <w:tabs>
          <w:tab w:val="num" w:pos="2160"/>
        </w:tabs>
        <w:ind w:left="2160" w:hanging="360"/>
      </w:pPr>
      <w:rPr>
        <w:rFonts w:ascii="Wingdings 3" w:hAnsi="Wingdings 3" w:hint="default"/>
      </w:rPr>
    </w:lvl>
    <w:lvl w:ilvl="3" w:tplc="4094C1D6" w:tentative="1">
      <w:start w:val="1"/>
      <w:numFmt w:val="bullet"/>
      <w:lvlText w:val=""/>
      <w:lvlJc w:val="left"/>
      <w:pPr>
        <w:tabs>
          <w:tab w:val="num" w:pos="2880"/>
        </w:tabs>
        <w:ind w:left="2880" w:hanging="360"/>
      </w:pPr>
      <w:rPr>
        <w:rFonts w:ascii="Wingdings 3" w:hAnsi="Wingdings 3" w:hint="default"/>
      </w:rPr>
    </w:lvl>
    <w:lvl w:ilvl="4" w:tplc="CD64EC18" w:tentative="1">
      <w:start w:val="1"/>
      <w:numFmt w:val="bullet"/>
      <w:lvlText w:val=""/>
      <w:lvlJc w:val="left"/>
      <w:pPr>
        <w:tabs>
          <w:tab w:val="num" w:pos="3600"/>
        </w:tabs>
        <w:ind w:left="3600" w:hanging="360"/>
      </w:pPr>
      <w:rPr>
        <w:rFonts w:ascii="Wingdings 3" w:hAnsi="Wingdings 3" w:hint="default"/>
      </w:rPr>
    </w:lvl>
    <w:lvl w:ilvl="5" w:tplc="D898C5DE" w:tentative="1">
      <w:start w:val="1"/>
      <w:numFmt w:val="bullet"/>
      <w:lvlText w:val=""/>
      <w:lvlJc w:val="left"/>
      <w:pPr>
        <w:tabs>
          <w:tab w:val="num" w:pos="4320"/>
        </w:tabs>
        <w:ind w:left="4320" w:hanging="360"/>
      </w:pPr>
      <w:rPr>
        <w:rFonts w:ascii="Wingdings 3" w:hAnsi="Wingdings 3" w:hint="default"/>
      </w:rPr>
    </w:lvl>
    <w:lvl w:ilvl="6" w:tplc="76925114" w:tentative="1">
      <w:start w:val="1"/>
      <w:numFmt w:val="bullet"/>
      <w:lvlText w:val=""/>
      <w:lvlJc w:val="left"/>
      <w:pPr>
        <w:tabs>
          <w:tab w:val="num" w:pos="5040"/>
        </w:tabs>
        <w:ind w:left="5040" w:hanging="360"/>
      </w:pPr>
      <w:rPr>
        <w:rFonts w:ascii="Wingdings 3" w:hAnsi="Wingdings 3" w:hint="default"/>
      </w:rPr>
    </w:lvl>
    <w:lvl w:ilvl="7" w:tplc="C98A5052" w:tentative="1">
      <w:start w:val="1"/>
      <w:numFmt w:val="bullet"/>
      <w:lvlText w:val=""/>
      <w:lvlJc w:val="left"/>
      <w:pPr>
        <w:tabs>
          <w:tab w:val="num" w:pos="5760"/>
        </w:tabs>
        <w:ind w:left="5760" w:hanging="360"/>
      </w:pPr>
      <w:rPr>
        <w:rFonts w:ascii="Wingdings 3" w:hAnsi="Wingdings 3" w:hint="default"/>
      </w:rPr>
    </w:lvl>
    <w:lvl w:ilvl="8" w:tplc="AED49396" w:tentative="1">
      <w:start w:val="1"/>
      <w:numFmt w:val="bullet"/>
      <w:lvlText w:val=""/>
      <w:lvlJc w:val="left"/>
      <w:pPr>
        <w:tabs>
          <w:tab w:val="num" w:pos="6480"/>
        </w:tabs>
        <w:ind w:left="6480" w:hanging="360"/>
      </w:pPr>
      <w:rPr>
        <w:rFonts w:ascii="Wingdings 3" w:hAnsi="Wingdings 3" w:hint="default"/>
      </w:rPr>
    </w:lvl>
  </w:abstractNum>
  <w:abstractNum w:abstractNumId="42">
    <w:nsid w:val="7D9D5486"/>
    <w:multiLevelType w:val="hybridMultilevel"/>
    <w:tmpl w:val="B344EF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E6833DA"/>
    <w:multiLevelType w:val="hybridMultilevel"/>
    <w:tmpl w:val="D9088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8"/>
  </w:num>
  <w:num w:numId="3">
    <w:abstractNumId w:val="24"/>
  </w:num>
  <w:num w:numId="4">
    <w:abstractNumId w:val="25"/>
  </w:num>
  <w:num w:numId="5">
    <w:abstractNumId w:val="13"/>
  </w:num>
  <w:num w:numId="6">
    <w:abstractNumId w:val="6"/>
  </w:num>
  <w:num w:numId="7">
    <w:abstractNumId w:val="26"/>
  </w:num>
  <w:num w:numId="8">
    <w:abstractNumId w:val="43"/>
  </w:num>
  <w:num w:numId="9">
    <w:abstractNumId w:val="27"/>
  </w:num>
  <w:num w:numId="10">
    <w:abstractNumId w:val="35"/>
  </w:num>
  <w:num w:numId="11">
    <w:abstractNumId w:val="20"/>
  </w:num>
  <w:num w:numId="12">
    <w:abstractNumId w:val="2"/>
  </w:num>
  <w:num w:numId="13">
    <w:abstractNumId w:val="12"/>
  </w:num>
  <w:num w:numId="14">
    <w:abstractNumId w:val="32"/>
  </w:num>
  <w:num w:numId="15">
    <w:abstractNumId w:val="4"/>
  </w:num>
  <w:num w:numId="16">
    <w:abstractNumId w:val="8"/>
  </w:num>
  <w:num w:numId="17">
    <w:abstractNumId w:val="40"/>
  </w:num>
  <w:num w:numId="18">
    <w:abstractNumId w:val="23"/>
  </w:num>
  <w:num w:numId="19">
    <w:abstractNumId w:val="14"/>
  </w:num>
  <w:num w:numId="20">
    <w:abstractNumId w:val="41"/>
  </w:num>
  <w:num w:numId="21">
    <w:abstractNumId w:val="9"/>
  </w:num>
  <w:num w:numId="22">
    <w:abstractNumId w:val="1"/>
  </w:num>
  <w:num w:numId="23">
    <w:abstractNumId w:val="11"/>
  </w:num>
  <w:num w:numId="24">
    <w:abstractNumId w:val="38"/>
  </w:num>
  <w:num w:numId="25">
    <w:abstractNumId w:val="0"/>
  </w:num>
  <w:num w:numId="26">
    <w:abstractNumId w:val="39"/>
  </w:num>
  <w:num w:numId="27">
    <w:abstractNumId w:val="19"/>
  </w:num>
  <w:num w:numId="28">
    <w:abstractNumId w:val="21"/>
  </w:num>
  <w:num w:numId="29">
    <w:abstractNumId w:val="10"/>
  </w:num>
  <w:num w:numId="30">
    <w:abstractNumId w:val="36"/>
  </w:num>
  <w:num w:numId="31">
    <w:abstractNumId w:val="22"/>
  </w:num>
  <w:num w:numId="32">
    <w:abstractNumId w:val="28"/>
  </w:num>
  <w:num w:numId="33">
    <w:abstractNumId w:val="30"/>
  </w:num>
  <w:num w:numId="34">
    <w:abstractNumId w:val="34"/>
  </w:num>
  <w:num w:numId="35">
    <w:abstractNumId w:val="33"/>
  </w:num>
  <w:num w:numId="36">
    <w:abstractNumId w:val="31"/>
  </w:num>
  <w:num w:numId="37">
    <w:abstractNumId w:val="16"/>
  </w:num>
  <w:num w:numId="38">
    <w:abstractNumId w:val="37"/>
  </w:num>
  <w:num w:numId="39">
    <w:abstractNumId w:val="3"/>
  </w:num>
  <w:num w:numId="40">
    <w:abstractNumId w:val="29"/>
  </w:num>
  <w:num w:numId="41">
    <w:abstractNumId w:val="7"/>
  </w:num>
  <w:num w:numId="42">
    <w:abstractNumId w:val="15"/>
  </w:num>
  <w:num w:numId="43">
    <w:abstractNumId w:val="17"/>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113233"/>
    <w:rsid w:val="000343E0"/>
    <w:rsid w:val="000517DC"/>
    <w:rsid w:val="000535E0"/>
    <w:rsid w:val="00062236"/>
    <w:rsid w:val="00063174"/>
    <w:rsid w:val="00072BE3"/>
    <w:rsid w:val="00095AC2"/>
    <w:rsid w:val="000A02C1"/>
    <w:rsid w:val="000B2684"/>
    <w:rsid w:val="000B3DD4"/>
    <w:rsid w:val="000C25CE"/>
    <w:rsid w:val="000C6615"/>
    <w:rsid w:val="000D1BCB"/>
    <w:rsid w:val="00102001"/>
    <w:rsid w:val="00113233"/>
    <w:rsid w:val="0014680A"/>
    <w:rsid w:val="00173D14"/>
    <w:rsid w:val="00183ADD"/>
    <w:rsid w:val="00191E98"/>
    <w:rsid w:val="00194083"/>
    <w:rsid w:val="001A0FC0"/>
    <w:rsid w:val="001B6152"/>
    <w:rsid w:val="001C6014"/>
    <w:rsid w:val="001E72A7"/>
    <w:rsid w:val="001F3039"/>
    <w:rsid w:val="002019D2"/>
    <w:rsid w:val="00211990"/>
    <w:rsid w:val="00234A0E"/>
    <w:rsid w:val="00241129"/>
    <w:rsid w:val="00247AF7"/>
    <w:rsid w:val="002511B5"/>
    <w:rsid w:val="00251313"/>
    <w:rsid w:val="002854E7"/>
    <w:rsid w:val="002A1A20"/>
    <w:rsid w:val="002B4F29"/>
    <w:rsid w:val="002C5586"/>
    <w:rsid w:val="002F35F5"/>
    <w:rsid w:val="00306D59"/>
    <w:rsid w:val="00321895"/>
    <w:rsid w:val="00326E5A"/>
    <w:rsid w:val="003A0B96"/>
    <w:rsid w:val="003A1B75"/>
    <w:rsid w:val="003B7216"/>
    <w:rsid w:val="003B7616"/>
    <w:rsid w:val="003C16F7"/>
    <w:rsid w:val="003C5290"/>
    <w:rsid w:val="003D1B1F"/>
    <w:rsid w:val="003E449A"/>
    <w:rsid w:val="003F2825"/>
    <w:rsid w:val="004014BD"/>
    <w:rsid w:val="00401D34"/>
    <w:rsid w:val="00413A3A"/>
    <w:rsid w:val="00414F60"/>
    <w:rsid w:val="00430AB2"/>
    <w:rsid w:val="0047589E"/>
    <w:rsid w:val="004818E8"/>
    <w:rsid w:val="00486E31"/>
    <w:rsid w:val="00492B5C"/>
    <w:rsid w:val="00497AE0"/>
    <w:rsid w:val="004C5FF4"/>
    <w:rsid w:val="004F3A39"/>
    <w:rsid w:val="004F75E5"/>
    <w:rsid w:val="005758D5"/>
    <w:rsid w:val="00581E51"/>
    <w:rsid w:val="00587E92"/>
    <w:rsid w:val="00590B07"/>
    <w:rsid w:val="00593CC5"/>
    <w:rsid w:val="00597985"/>
    <w:rsid w:val="005A198F"/>
    <w:rsid w:val="005B2BB3"/>
    <w:rsid w:val="005C4C9F"/>
    <w:rsid w:val="006009CD"/>
    <w:rsid w:val="006330D7"/>
    <w:rsid w:val="00662DE8"/>
    <w:rsid w:val="00665403"/>
    <w:rsid w:val="00667BFC"/>
    <w:rsid w:val="00673F54"/>
    <w:rsid w:val="006D0D32"/>
    <w:rsid w:val="006E233B"/>
    <w:rsid w:val="006F110D"/>
    <w:rsid w:val="006F39E3"/>
    <w:rsid w:val="00705527"/>
    <w:rsid w:val="00712A1E"/>
    <w:rsid w:val="007270A0"/>
    <w:rsid w:val="007A4C86"/>
    <w:rsid w:val="007B12E3"/>
    <w:rsid w:val="007B173F"/>
    <w:rsid w:val="007D22F5"/>
    <w:rsid w:val="007D50BB"/>
    <w:rsid w:val="007E06D4"/>
    <w:rsid w:val="0082550E"/>
    <w:rsid w:val="00830614"/>
    <w:rsid w:val="0083311C"/>
    <w:rsid w:val="00850FD0"/>
    <w:rsid w:val="0085766E"/>
    <w:rsid w:val="00891EE8"/>
    <w:rsid w:val="008A01E4"/>
    <w:rsid w:val="008C6A22"/>
    <w:rsid w:val="008D1953"/>
    <w:rsid w:val="008D5AE9"/>
    <w:rsid w:val="00901DED"/>
    <w:rsid w:val="009058F5"/>
    <w:rsid w:val="00923C2A"/>
    <w:rsid w:val="0092577F"/>
    <w:rsid w:val="00934B2C"/>
    <w:rsid w:val="00940CDB"/>
    <w:rsid w:val="00941790"/>
    <w:rsid w:val="00977603"/>
    <w:rsid w:val="009B2451"/>
    <w:rsid w:val="009C4103"/>
    <w:rsid w:val="009C50A7"/>
    <w:rsid w:val="009D61A2"/>
    <w:rsid w:val="009F5C09"/>
    <w:rsid w:val="00A165EB"/>
    <w:rsid w:val="00A75F5D"/>
    <w:rsid w:val="00A76BFD"/>
    <w:rsid w:val="00A87852"/>
    <w:rsid w:val="00A97FDE"/>
    <w:rsid w:val="00AA4C96"/>
    <w:rsid w:val="00AC3061"/>
    <w:rsid w:val="00AD1569"/>
    <w:rsid w:val="00AD6203"/>
    <w:rsid w:val="00B06968"/>
    <w:rsid w:val="00B31B12"/>
    <w:rsid w:val="00B44E8D"/>
    <w:rsid w:val="00B4670C"/>
    <w:rsid w:val="00B74DC7"/>
    <w:rsid w:val="00B82923"/>
    <w:rsid w:val="00BA0E74"/>
    <w:rsid w:val="00BA15AC"/>
    <w:rsid w:val="00BB656F"/>
    <w:rsid w:val="00BF6946"/>
    <w:rsid w:val="00C02BFE"/>
    <w:rsid w:val="00C0514F"/>
    <w:rsid w:val="00C34EA5"/>
    <w:rsid w:val="00C374C8"/>
    <w:rsid w:val="00C41993"/>
    <w:rsid w:val="00C617DC"/>
    <w:rsid w:val="00C6329B"/>
    <w:rsid w:val="00C64FFC"/>
    <w:rsid w:val="00C91113"/>
    <w:rsid w:val="00C922C0"/>
    <w:rsid w:val="00C97C56"/>
    <w:rsid w:val="00CB2C8C"/>
    <w:rsid w:val="00CD00ED"/>
    <w:rsid w:val="00D04E63"/>
    <w:rsid w:val="00D2604C"/>
    <w:rsid w:val="00D61C95"/>
    <w:rsid w:val="00D800FC"/>
    <w:rsid w:val="00D86EB3"/>
    <w:rsid w:val="00D9184F"/>
    <w:rsid w:val="00DB20E9"/>
    <w:rsid w:val="00DB7806"/>
    <w:rsid w:val="00DB7B12"/>
    <w:rsid w:val="00DC02B5"/>
    <w:rsid w:val="00E01EE5"/>
    <w:rsid w:val="00E47D5B"/>
    <w:rsid w:val="00E70022"/>
    <w:rsid w:val="00ED2136"/>
    <w:rsid w:val="00EF7963"/>
    <w:rsid w:val="00F37735"/>
    <w:rsid w:val="00F52832"/>
    <w:rsid w:val="00F91EC4"/>
    <w:rsid w:val="00F93F56"/>
    <w:rsid w:val="00FE18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A20"/>
  </w:style>
  <w:style w:type="paragraph" w:styleId="Heading1">
    <w:name w:val="heading 1"/>
    <w:basedOn w:val="Normal"/>
    <w:next w:val="Normal"/>
    <w:link w:val="Heading1Char"/>
    <w:uiPriority w:val="9"/>
    <w:qFormat/>
    <w:rsid w:val="0011323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6F11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4E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06D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233"/>
    <w:pPr>
      <w:ind w:left="720"/>
      <w:contextualSpacing/>
    </w:pPr>
  </w:style>
  <w:style w:type="character" w:customStyle="1" w:styleId="Heading1Char">
    <w:name w:val="Heading 1 Char"/>
    <w:basedOn w:val="DefaultParagraphFont"/>
    <w:link w:val="Heading1"/>
    <w:uiPriority w:val="9"/>
    <w:rsid w:val="00113233"/>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6F11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44E8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44E8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306D5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901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D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868021">
      <w:bodyDiv w:val="1"/>
      <w:marLeft w:val="0"/>
      <w:marRight w:val="0"/>
      <w:marTop w:val="0"/>
      <w:marBottom w:val="0"/>
      <w:divBdr>
        <w:top w:val="none" w:sz="0" w:space="0" w:color="auto"/>
        <w:left w:val="none" w:sz="0" w:space="0" w:color="auto"/>
        <w:bottom w:val="none" w:sz="0" w:space="0" w:color="auto"/>
        <w:right w:val="none" w:sz="0" w:space="0" w:color="auto"/>
      </w:divBdr>
      <w:divsChild>
        <w:div w:id="209734551">
          <w:marLeft w:val="576"/>
          <w:marRight w:val="0"/>
          <w:marTop w:val="80"/>
          <w:marBottom w:val="0"/>
          <w:divBdr>
            <w:top w:val="none" w:sz="0" w:space="0" w:color="auto"/>
            <w:left w:val="none" w:sz="0" w:space="0" w:color="auto"/>
            <w:bottom w:val="none" w:sz="0" w:space="0" w:color="auto"/>
            <w:right w:val="none" w:sz="0" w:space="0" w:color="auto"/>
          </w:divBdr>
        </w:div>
        <w:div w:id="1985544763">
          <w:marLeft w:val="576"/>
          <w:marRight w:val="0"/>
          <w:marTop w:val="80"/>
          <w:marBottom w:val="0"/>
          <w:divBdr>
            <w:top w:val="none" w:sz="0" w:space="0" w:color="auto"/>
            <w:left w:val="none" w:sz="0" w:space="0" w:color="auto"/>
            <w:bottom w:val="none" w:sz="0" w:space="0" w:color="auto"/>
            <w:right w:val="none" w:sz="0" w:space="0" w:color="auto"/>
          </w:divBdr>
        </w:div>
      </w:divsChild>
    </w:div>
    <w:div w:id="451095234">
      <w:bodyDiv w:val="1"/>
      <w:marLeft w:val="0"/>
      <w:marRight w:val="0"/>
      <w:marTop w:val="0"/>
      <w:marBottom w:val="0"/>
      <w:divBdr>
        <w:top w:val="none" w:sz="0" w:space="0" w:color="auto"/>
        <w:left w:val="none" w:sz="0" w:space="0" w:color="auto"/>
        <w:bottom w:val="none" w:sz="0" w:space="0" w:color="auto"/>
        <w:right w:val="none" w:sz="0" w:space="0" w:color="auto"/>
      </w:divBdr>
      <w:divsChild>
        <w:div w:id="560747293">
          <w:marLeft w:val="576"/>
          <w:marRight w:val="0"/>
          <w:marTop w:val="80"/>
          <w:marBottom w:val="0"/>
          <w:divBdr>
            <w:top w:val="none" w:sz="0" w:space="0" w:color="auto"/>
            <w:left w:val="none" w:sz="0" w:space="0" w:color="auto"/>
            <w:bottom w:val="none" w:sz="0" w:space="0" w:color="auto"/>
            <w:right w:val="none" w:sz="0" w:space="0" w:color="auto"/>
          </w:divBdr>
        </w:div>
        <w:div w:id="783572569">
          <w:marLeft w:val="576"/>
          <w:marRight w:val="0"/>
          <w:marTop w:val="80"/>
          <w:marBottom w:val="0"/>
          <w:divBdr>
            <w:top w:val="none" w:sz="0" w:space="0" w:color="auto"/>
            <w:left w:val="none" w:sz="0" w:space="0" w:color="auto"/>
            <w:bottom w:val="none" w:sz="0" w:space="0" w:color="auto"/>
            <w:right w:val="none" w:sz="0" w:space="0" w:color="auto"/>
          </w:divBdr>
        </w:div>
      </w:divsChild>
    </w:div>
    <w:div w:id="485977437">
      <w:bodyDiv w:val="1"/>
      <w:marLeft w:val="0"/>
      <w:marRight w:val="0"/>
      <w:marTop w:val="0"/>
      <w:marBottom w:val="0"/>
      <w:divBdr>
        <w:top w:val="none" w:sz="0" w:space="0" w:color="auto"/>
        <w:left w:val="none" w:sz="0" w:space="0" w:color="auto"/>
        <w:bottom w:val="none" w:sz="0" w:space="0" w:color="auto"/>
        <w:right w:val="none" w:sz="0" w:space="0" w:color="auto"/>
      </w:divBdr>
      <w:divsChild>
        <w:div w:id="1659653895">
          <w:marLeft w:val="576"/>
          <w:marRight w:val="0"/>
          <w:marTop w:val="80"/>
          <w:marBottom w:val="0"/>
          <w:divBdr>
            <w:top w:val="none" w:sz="0" w:space="0" w:color="auto"/>
            <w:left w:val="none" w:sz="0" w:space="0" w:color="auto"/>
            <w:bottom w:val="none" w:sz="0" w:space="0" w:color="auto"/>
            <w:right w:val="none" w:sz="0" w:space="0" w:color="auto"/>
          </w:divBdr>
        </w:div>
        <w:div w:id="1434132770">
          <w:marLeft w:val="576"/>
          <w:marRight w:val="0"/>
          <w:marTop w:val="80"/>
          <w:marBottom w:val="0"/>
          <w:divBdr>
            <w:top w:val="none" w:sz="0" w:space="0" w:color="auto"/>
            <w:left w:val="none" w:sz="0" w:space="0" w:color="auto"/>
            <w:bottom w:val="none" w:sz="0" w:space="0" w:color="auto"/>
            <w:right w:val="none" w:sz="0" w:space="0" w:color="auto"/>
          </w:divBdr>
        </w:div>
      </w:divsChild>
    </w:div>
    <w:div w:id="596251434">
      <w:bodyDiv w:val="1"/>
      <w:marLeft w:val="0"/>
      <w:marRight w:val="0"/>
      <w:marTop w:val="0"/>
      <w:marBottom w:val="0"/>
      <w:divBdr>
        <w:top w:val="none" w:sz="0" w:space="0" w:color="auto"/>
        <w:left w:val="none" w:sz="0" w:space="0" w:color="auto"/>
        <w:bottom w:val="none" w:sz="0" w:space="0" w:color="auto"/>
        <w:right w:val="none" w:sz="0" w:space="0" w:color="auto"/>
      </w:divBdr>
    </w:div>
    <w:div w:id="613680290">
      <w:bodyDiv w:val="1"/>
      <w:marLeft w:val="0"/>
      <w:marRight w:val="0"/>
      <w:marTop w:val="0"/>
      <w:marBottom w:val="0"/>
      <w:divBdr>
        <w:top w:val="none" w:sz="0" w:space="0" w:color="auto"/>
        <w:left w:val="none" w:sz="0" w:space="0" w:color="auto"/>
        <w:bottom w:val="none" w:sz="0" w:space="0" w:color="auto"/>
        <w:right w:val="none" w:sz="0" w:space="0" w:color="auto"/>
      </w:divBdr>
      <w:divsChild>
        <w:div w:id="1686055893">
          <w:marLeft w:val="576"/>
          <w:marRight w:val="0"/>
          <w:marTop w:val="80"/>
          <w:marBottom w:val="0"/>
          <w:divBdr>
            <w:top w:val="none" w:sz="0" w:space="0" w:color="auto"/>
            <w:left w:val="none" w:sz="0" w:space="0" w:color="auto"/>
            <w:bottom w:val="none" w:sz="0" w:space="0" w:color="auto"/>
            <w:right w:val="none" w:sz="0" w:space="0" w:color="auto"/>
          </w:divBdr>
        </w:div>
        <w:div w:id="456871489">
          <w:marLeft w:val="576"/>
          <w:marRight w:val="0"/>
          <w:marTop w:val="80"/>
          <w:marBottom w:val="0"/>
          <w:divBdr>
            <w:top w:val="none" w:sz="0" w:space="0" w:color="auto"/>
            <w:left w:val="none" w:sz="0" w:space="0" w:color="auto"/>
            <w:bottom w:val="none" w:sz="0" w:space="0" w:color="auto"/>
            <w:right w:val="none" w:sz="0" w:space="0" w:color="auto"/>
          </w:divBdr>
        </w:div>
      </w:divsChild>
    </w:div>
    <w:div w:id="633103445">
      <w:bodyDiv w:val="1"/>
      <w:marLeft w:val="0"/>
      <w:marRight w:val="0"/>
      <w:marTop w:val="0"/>
      <w:marBottom w:val="0"/>
      <w:divBdr>
        <w:top w:val="none" w:sz="0" w:space="0" w:color="auto"/>
        <w:left w:val="none" w:sz="0" w:space="0" w:color="auto"/>
        <w:bottom w:val="none" w:sz="0" w:space="0" w:color="auto"/>
        <w:right w:val="none" w:sz="0" w:space="0" w:color="auto"/>
      </w:divBdr>
      <w:divsChild>
        <w:div w:id="1547181890">
          <w:marLeft w:val="547"/>
          <w:marRight w:val="0"/>
          <w:marTop w:val="0"/>
          <w:marBottom w:val="0"/>
          <w:divBdr>
            <w:top w:val="none" w:sz="0" w:space="0" w:color="auto"/>
            <w:left w:val="none" w:sz="0" w:space="0" w:color="auto"/>
            <w:bottom w:val="none" w:sz="0" w:space="0" w:color="auto"/>
            <w:right w:val="none" w:sz="0" w:space="0" w:color="auto"/>
          </w:divBdr>
        </w:div>
        <w:div w:id="1195077848">
          <w:marLeft w:val="547"/>
          <w:marRight w:val="0"/>
          <w:marTop w:val="0"/>
          <w:marBottom w:val="0"/>
          <w:divBdr>
            <w:top w:val="none" w:sz="0" w:space="0" w:color="auto"/>
            <w:left w:val="none" w:sz="0" w:space="0" w:color="auto"/>
            <w:bottom w:val="none" w:sz="0" w:space="0" w:color="auto"/>
            <w:right w:val="none" w:sz="0" w:space="0" w:color="auto"/>
          </w:divBdr>
        </w:div>
      </w:divsChild>
    </w:div>
    <w:div w:id="756292221">
      <w:bodyDiv w:val="1"/>
      <w:marLeft w:val="0"/>
      <w:marRight w:val="0"/>
      <w:marTop w:val="0"/>
      <w:marBottom w:val="0"/>
      <w:divBdr>
        <w:top w:val="none" w:sz="0" w:space="0" w:color="auto"/>
        <w:left w:val="none" w:sz="0" w:space="0" w:color="auto"/>
        <w:bottom w:val="none" w:sz="0" w:space="0" w:color="auto"/>
        <w:right w:val="none" w:sz="0" w:space="0" w:color="auto"/>
      </w:divBdr>
      <w:divsChild>
        <w:div w:id="108667681">
          <w:marLeft w:val="547"/>
          <w:marRight w:val="0"/>
          <w:marTop w:val="0"/>
          <w:marBottom w:val="0"/>
          <w:divBdr>
            <w:top w:val="none" w:sz="0" w:space="0" w:color="auto"/>
            <w:left w:val="none" w:sz="0" w:space="0" w:color="auto"/>
            <w:bottom w:val="none" w:sz="0" w:space="0" w:color="auto"/>
            <w:right w:val="none" w:sz="0" w:space="0" w:color="auto"/>
          </w:divBdr>
        </w:div>
      </w:divsChild>
    </w:div>
    <w:div w:id="803238791">
      <w:bodyDiv w:val="1"/>
      <w:marLeft w:val="0"/>
      <w:marRight w:val="0"/>
      <w:marTop w:val="0"/>
      <w:marBottom w:val="0"/>
      <w:divBdr>
        <w:top w:val="none" w:sz="0" w:space="0" w:color="auto"/>
        <w:left w:val="none" w:sz="0" w:space="0" w:color="auto"/>
        <w:bottom w:val="none" w:sz="0" w:space="0" w:color="auto"/>
        <w:right w:val="none" w:sz="0" w:space="0" w:color="auto"/>
      </w:divBdr>
      <w:divsChild>
        <w:div w:id="660816798">
          <w:marLeft w:val="979"/>
          <w:marRight w:val="0"/>
          <w:marTop w:val="80"/>
          <w:marBottom w:val="0"/>
          <w:divBdr>
            <w:top w:val="none" w:sz="0" w:space="0" w:color="auto"/>
            <w:left w:val="none" w:sz="0" w:space="0" w:color="auto"/>
            <w:bottom w:val="none" w:sz="0" w:space="0" w:color="auto"/>
            <w:right w:val="none" w:sz="0" w:space="0" w:color="auto"/>
          </w:divBdr>
        </w:div>
      </w:divsChild>
    </w:div>
    <w:div w:id="812671866">
      <w:bodyDiv w:val="1"/>
      <w:marLeft w:val="0"/>
      <w:marRight w:val="0"/>
      <w:marTop w:val="0"/>
      <w:marBottom w:val="0"/>
      <w:divBdr>
        <w:top w:val="none" w:sz="0" w:space="0" w:color="auto"/>
        <w:left w:val="none" w:sz="0" w:space="0" w:color="auto"/>
        <w:bottom w:val="none" w:sz="0" w:space="0" w:color="auto"/>
        <w:right w:val="none" w:sz="0" w:space="0" w:color="auto"/>
      </w:divBdr>
      <w:divsChild>
        <w:div w:id="2072338648">
          <w:marLeft w:val="576"/>
          <w:marRight w:val="0"/>
          <w:marTop w:val="80"/>
          <w:marBottom w:val="0"/>
          <w:divBdr>
            <w:top w:val="none" w:sz="0" w:space="0" w:color="auto"/>
            <w:left w:val="none" w:sz="0" w:space="0" w:color="auto"/>
            <w:bottom w:val="none" w:sz="0" w:space="0" w:color="auto"/>
            <w:right w:val="none" w:sz="0" w:space="0" w:color="auto"/>
          </w:divBdr>
        </w:div>
        <w:div w:id="1576894007">
          <w:marLeft w:val="576"/>
          <w:marRight w:val="0"/>
          <w:marTop w:val="80"/>
          <w:marBottom w:val="0"/>
          <w:divBdr>
            <w:top w:val="none" w:sz="0" w:space="0" w:color="auto"/>
            <w:left w:val="none" w:sz="0" w:space="0" w:color="auto"/>
            <w:bottom w:val="none" w:sz="0" w:space="0" w:color="auto"/>
            <w:right w:val="none" w:sz="0" w:space="0" w:color="auto"/>
          </w:divBdr>
        </w:div>
        <w:div w:id="1058897867">
          <w:marLeft w:val="576"/>
          <w:marRight w:val="0"/>
          <w:marTop w:val="80"/>
          <w:marBottom w:val="0"/>
          <w:divBdr>
            <w:top w:val="none" w:sz="0" w:space="0" w:color="auto"/>
            <w:left w:val="none" w:sz="0" w:space="0" w:color="auto"/>
            <w:bottom w:val="none" w:sz="0" w:space="0" w:color="auto"/>
            <w:right w:val="none" w:sz="0" w:space="0" w:color="auto"/>
          </w:divBdr>
        </w:div>
        <w:div w:id="1102070263">
          <w:marLeft w:val="576"/>
          <w:marRight w:val="0"/>
          <w:marTop w:val="80"/>
          <w:marBottom w:val="0"/>
          <w:divBdr>
            <w:top w:val="none" w:sz="0" w:space="0" w:color="auto"/>
            <w:left w:val="none" w:sz="0" w:space="0" w:color="auto"/>
            <w:bottom w:val="none" w:sz="0" w:space="0" w:color="auto"/>
            <w:right w:val="none" w:sz="0" w:space="0" w:color="auto"/>
          </w:divBdr>
        </w:div>
        <w:div w:id="879589573">
          <w:marLeft w:val="576"/>
          <w:marRight w:val="0"/>
          <w:marTop w:val="80"/>
          <w:marBottom w:val="0"/>
          <w:divBdr>
            <w:top w:val="none" w:sz="0" w:space="0" w:color="auto"/>
            <w:left w:val="none" w:sz="0" w:space="0" w:color="auto"/>
            <w:bottom w:val="none" w:sz="0" w:space="0" w:color="auto"/>
            <w:right w:val="none" w:sz="0" w:space="0" w:color="auto"/>
          </w:divBdr>
        </w:div>
        <w:div w:id="1287273030">
          <w:marLeft w:val="576"/>
          <w:marRight w:val="0"/>
          <w:marTop w:val="80"/>
          <w:marBottom w:val="0"/>
          <w:divBdr>
            <w:top w:val="none" w:sz="0" w:space="0" w:color="auto"/>
            <w:left w:val="none" w:sz="0" w:space="0" w:color="auto"/>
            <w:bottom w:val="none" w:sz="0" w:space="0" w:color="auto"/>
            <w:right w:val="none" w:sz="0" w:space="0" w:color="auto"/>
          </w:divBdr>
        </w:div>
        <w:div w:id="836267107">
          <w:marLeft w:val="576"/>
          <w:marRight w:val="0"/>
          <w:marTop w:val="80"/>
          <w:marBottom w:val="0"/>
          <w:divBdr>
            <w:top w:val="none" w:sz="0" w:space="0" w:color="auto"/>
            <w:left w:val="none" w:sz="0" w:space="0" w:color="auto"/>
            <w:bottom w:val="none" w:sz="0" w:space="0" w:color="auto"/>
            <w:right w:val="none" w:sz="0" w:space="0" w:color="auto"/>
          </w:divBdr>
        </w:div>
      </w:divsChild>
    </w:div>
    <w:div w:id="826357239">
      <w:bodyDiv w:val="1"/>
      <w:marLeft w:val="0"/>
      <w:marRight w:val="0"/>
      <w:marTop w:val="0"/>
      <w:marBottom w:val="0"/>
      <w:divBdr>
        <w:top w:val="none" w:sz="0" w:space="0" w:color="auto"/>
        <w:left w:val="none" w:sz="0" w:space="0" w:color="auto"/>
        <w:bottom w:val="none" w:sz="0" w:space="0" w:color="auto"/>
        <w:right w:val="none" w:sz="0" w:space="0" w:color="auto"/>
      </w:divBdr>
      <w:divsChild>
        <w:div w:id="1135028688">
          <w:marLeft w:val="576"/>
          <w:marRight w:val="0"/>
          <w:marTop w:val="80"/>
          <w:marBottom w:val="0"/>
          <w:divBdr>
            <w:top w:val="none" w:sz="0" w:space="0" w:color="auto"/>
            <w:left w:val="none" w:sz="0" w:space="0" w:color="auto"/>
            <w:bottom w:val="none" w:sz="0" w:space="0" w:color="auto"/>
            <w:right w:val="none" w:sz="0" w:space="0" w:color="auto"/>
          </w:divBdr>
        </w:div>
      </w:divsChild>
    </w:div>
    <w:div w:id="1337004546">
      <w:bodyDiv w:val="1"/>
      <w:marLeft w:val="0"/>
      <w:marRight w:val="0"/>
      <w:marTop w:val="0"/>
      <w:marBottom w:val="0"/>
      <w:divBdr>
        <w:top w:val="none" w:sz="0" w:space="0" w:color="auto"/>
        <w:left w:val="none" w:sz="0" w:space="0" w:color="auto"/>
        <w:bottom w:val="none" w:sz="0" w:space="0" w:color="auto"/>
        <w:right w:val="none" w:sz="0" w:space="0" w:color="auto"/>
      </w:divBdr>
      <w:divsChild>
        <w:div w:id="610283126">
          <w:marLeft w:val="576"/>
          <w:marRight w:val="0"/>
          <w:marTop w:val="80"/>
          <w:marBottom w:val="0"/>
          <w:divBdr>
            <w:top w:val="none" w:sz="0" w:space="0" w:color="auto"/>
            <w:left w:val="none" w:sz="0" w:space="0" w:color="auto"/>
            <w:bottom w:val="none" w:sz="0" w:space="0" w:color="auto"/>
            <w:right w:val="none" w:sz="0" w:space="0" w:color="auto"/>
          </w:divBdr>
        </w:div>
        <w:div w:id="2080864096">
          <w:marLeft w:val="576"/>
          <w:marRight w:val="0"/>
          <w:marTop w:val="80"/>
          <w:marBottom w:val="0"/>
          <w:divBdr>
            <w:top w:val="none" w:sz="0" w:space="0" w:color="auto"/>
            <w:left w:val="none" w:sz="0" w:space="0" w:color="auto"/>
            <w:bottom w:val="none" w:sz="0" w:space="0" w:color="auto"/>
            <w:right w:val="none" w:sz="0" w:space="0" w:color="auto"/>
          </w:divBdr>
        </w:div>
        <w:div w:id="1054546177">
          <w:marLeft w:val="576"/>
          <w:marRight w:val="0"/>
          <w:marTop w:val="80"/>
          <w:marBottom w:val="0"/>
          <w:divBdr>
            <w:top w:val="none" w:sz="0" w:space="0" w:color="auto"/>
            <w:left w:val="none" w:sz="0" w:space="0" w:color="auto"/>
            <w:bottom w:val="none" w:sz="0" w:space="0" w:color="auto"/>
            <w:right w:val="none" w:sz="0" w:space="0" w:color="auto"/>
          </w:divBdr>
        </w:div>
      </w:divsChild>
    </w:div>
    <w:div w:id="1633056069">
      <w:bodyDiv w:val="1"/>
      <w:marLeft w:val="0"/>
      <w:marRight w:val="0"/>
      <w:marTop w:val="0"/>
      <w:marBottom w:val="0"/>
      <w:divBdr>
        <w:top w:val="none" w:sz="0" w:space="0" w:color="auto"/>
        <w:left w:val="none" w:sz="0" w:space="0" w:color="auto"/>
        <w:bottom w:val="none" w:sz="0" w:space="0" w:color="auto"/>
        <w:right w:val="none" w:sz="0" w:space="0" w:color="auto"/>
      </w:divBdr>
    </w:div>
    <w:div w:id="1760831286">
      <w:bodyDiv w:val="1"/>
      <w:marLeft w:val="0"/>
      <w:marRight w:val="0"/>
      <w:marTop w:val="0"/>
      <w:marBottom w:val="0"/>
      <w:divBdr>
        <w:top w:val="none" w:sz="0" w:space="0" w:color="auto"/>
        <w:left w:val="none" w:sz="0" w:space="0" w:color="auto"/>
        <w:bottom w:val="none" w:sz="0" w:space="0" w:color="auto"/>
        <w:right w:val="none" w:sz="0" w:space="0" w:color="auto"/>
      </w:divBdr>
      <w:divsChild>
        <w:div w:id="232009911">
          <w:marLeft w:val="547"/>
          <w:marRight w:val="0"/>
          <w:marTop w:val="0"/>
          <w:marBottom w:val="0"/>
          <w:divBdr>
            <w:top w:val="none" w:sz="0" w:space="0" w:color="auto"/>
            <w:left w:val="none" w:sz="0" w:space="0" w:color="auto"/>
            <w:bottom w:val="none" w:sz="0" w:space="0" w:color="auto"/>
            <w:right w:val="none" w:sz="0" w:space="0" w:color="auto"/>
          </w:divBdr>
        </w:div>
      </w:divsChild>
    </w:div>
    <w:div w:id="1941909196">
      <w:bodyDiv w:val="1"/>
      <w:marLeft w:val="0"/>
      <w:marRight w:val="0"/>
      <w:marTop w:val="0"/>
      <w:marBottom w:val="0"/>
      <w:divBdr>
        <w:top w:val="none" w:sz="0" w:space="0" w:color="auto"/>
        <w:left w:val="none" w:sz="0" w:space="0" w:color="auto"/>
        <w:bottom w:val="none" w:sz="0" w:space="0" w:color="auto"/>
        <w:right w:val="none" w:sz="0" w:space="0" w:color="auto"/>
      </w:divBdr>
      <w:divsChild>
        <w:div w:id="852769016">
          <w:marLeft w:val="576"/>
          <w:marRight w:val="0"/>
          <w:marTop w:val="80"/>
          <w:marBottom w:val="0"/>
          <w:divBdr>
            <w:top w:val="none" w:sz="0" w:space="0" w:color="auto"/>
            <w:left w:val="none" w:sz="0" w:space="0" w:color="auto"/>
            <w:bottom w:val="none" w:sz="0" w:space="0" w:color="auto"/>
            <w:right w:val="none" w:sz="0" w:space="0" w:color="auto"/>
          </w:divBdr>
        </w:div>
        <w:div w:id="343556931">
          <w:marLeft w:val="576"/>
          <w:marRight w:val="0"/>
          <w:marTop w:val="80"/>
          <w:marBottom w:val="0"/>
          <w:divBdr>
            <w:top w:val="none" w:sz="0" w:space="0" w:color="auto"/>
            <w:left w:val="none" w:sz="0" w:space="0" w:color="auto"/>
            <w:bottom w:val="none" w:sz="0" w:space="0" w:color="auto"/>
            <w:right w:val="none" w:sz="0" w:space="0" w:color="auto"/>
          </w:divBdr>
        </w:div>
        <w:div w:id="1904557196">
          <w:marLeft w:val="576"/>
          <w:marRight w:val="0"/>
          <w:marTop w:val="80"/>
          <w:marBottom w:val="0"/>
          <w:divBdr>
            <w:top w:val="none" w:sz="0" w:space="0" w:color="auto"/>
            <w:left w:val="none" w:sz="0" w:space="0" w:color="auto"/>
            <w:bottom w:val="none" w:sz="0" w:space="0" w:color="auto"/>
            <w:right w:val="none" w:sz="0" w:space="0" w:color="auto"/>
          </w:divBdr>
        </w:div>
      </w:divsChild>
    </w:div>
    <w:div w:id="2028091453">
      <w:bodyDiv w:val="1"/>
      <w:marLeft w:val="0"/>
      <w:marRight w:val="0"/>
      <w:marTop w:val="0"/>
      <w:marBottom w:val="0"/>
      <w:divBdr>
        <w:top w:val="none" w:sz="0" w:space="0" w:color="auto"/>
        <w:left w:val="none" w:sz="0" w:space="0" w:color="auto"/>
        <w:bottom w:val="none" w:sz="0" w:space="0" w:color="auto"/>
        <w:right w:val="none" w:sz="0" w:space="0" w:color="auto"/>
      </w:divBdr>
      <w:divsChild>
        <w:div w:id="1807814025">
          <w:marLeft w:val="547"/>
          <w:marRight w:val="0"/>
          <w:marTop w:val="0"/>
          <w:marBottom w:val="0"/>
          <w:divBdr>
            <w:top w:val="none" w:sz="0" w:space="0" w:color="auto"/>
            <w:left w:val="none" w:sz="0" w:space="0" w:color="auto"/>
            <w:bottom w:val="none" w:sz="0" w:space="0" w:color="auto"/>
            <w:right w:val="none" w:sz="0" w:space="0" w:color="auto"/>
          </w:divBdr>
        </w:div>
        <w:div w:id="119827769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Colors" Target="diagrams/colors1.xml"/><Relationship Id="rId5" Type="http://schemas.openxmlformats.org/officeDocument/2006/relationships/image" Target="media/image1.jpe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18E73C-3EB3-4939-9861-E7C3782C780D}" type="doc">
      <dgm:prSet loTypeId="urn:microsoft.com/office/officeart/2005/8/layout/pyramid1" loCatId="pyramid" qsTypeId="urn:microsoft.com/office/officeart/2005/8/quickstyle/simple1" qsCatId="simple" csTypeId="urn:microsoft.com/office/officeart/2005/8/colors/accent1_2" csCatId="accent1" phldr="1"/>
      <dgm:spPr/>
    </dgm:pt>
    <dgm:pt modelId="{66A8C766-F438-436C-8BB4-0D32049CEF07}">
      <dgm:prSet phldrT="[Text]" custT="1"/>
      <dgm:spPr/>
      <dgm:t>
        <a:bodyPr/>
        <a:lstStyle/>
        <a:p>
          <a:r>
            <a:rPr lang="en-US" sz="1600" b="1">
              <a:solidFill>
                <a:srgbClr val="C00000"/>
              </a:solidFill>
            </a:rPr>
            <a:t>Liberation (vimukti</a:t>
          </a:r>
          <a:r>
            <a:rPr lang="en-US" sz="1500" b="1">
              <a:solidFill>
                <a:srgbClr val="C00000"/>
              </a:solidFill>
            </a:rPr>
            <a:t>)</a:t>
          </a:r>
        </a:p>
      </dgm:t>
    </dgm:pt>
    <dgm:pt modelId="{3E96EEED-7FE1-4067-8AC4-C23436B1E0BB}" type="parTrans" cxnId="{593ED582-912C-4A2E-9DF1-DADDC9864C64}">
      <dgm:prSet/>
      <dgm:spPr/>
      <dgm:t>
        <a:bodyPr/>
        <a:lstStyle/>
        <a:p>
          <a:endParaRPr lang="en-US"/>
        </a:p>
      </dgm:t>
    </dgm:pt>
    <dgm:pt modelId="{A0946498-5197-4E42-BAB7-38135C07FF77}" type="sibTrans" cxnId="{593ED582-912C-4A2E-9DF1-DADDC9864C64}">
      <dgm:prSet/>
      <dgm:spPr/>
      <dgm:t>
        <a:bodyPr/>
        <a:lstStyle/>
        <a:p>
          <a:endParaRPr lang="en-US"/>
        </a:p>
      </dgm:t>
    </dgm:pt>
    <dgm:pt modelId="{ADD7A53F-67A3-43B1-8871-BEE394B69BA6}">
      <dgm:prSet phldrT="[Text]" custT="1"/>
      <dgm:spPr/>
      <dgm:t>
        <a:bodyPr/>
        <a:lstStyle/>
        <a:p>
          <a:r>
            <a:rPr lang="en-US" sz="1800" b="1">
              <a:solidFill>
                <a:srgbClr val="C00000"/>
              </a:solidFill>
            </a:rPr>
            <a:t>coping (vigrahati)</a:t>
          </a:r>
        </a:p>
      </dgm:t>
    </dgm:pt>
    <dgm:pt modelId="{FED0A0FA-A770-4CB9-A7B5-5D56DD3483EC}" type="parTrans" cxnId="{B25E3394-2E5A-452C-93D8-3FCA3066B183}">
      <dgm:prSet/>
      <dgm:spPr/>
      <dgm:t>
        <a:bodyPr/>
        <a:lstStyle/>
        <a:p>
          <a:endParaRPr lang="en-US"/>
        </a:p>
      </dgm:t>
    </dgm:pt>
    <dgm:pt modelId="{5D4DEFB2-C0AA-4ED1-A019-B0C5AE46D881}" type="sibTrans" cxnId="{B25E3394-2E5A-452C-93D8-3FCA3066B183}">
      <dgm:prSet/>
      <dgm:spPr/>
      <dgm:t>
        <a:bodyPr/>
        <a:lstStyle/>
        <a:p>
          <a:endParaRPr lang="en-US"/>
        </a:p>
      </dgm:t>
    </dgm:pt>
    <dgm:pt modelId="{D52EFB68-608B-42C9-9923-F4D0A5E3980D}">
      <dgm:prSet phldrT="[Text]" custT="1"/>
      <dgm:spPr/>
      <dgm:t>
        <a:bodyPr/>
        <a:lstStyle/>
        <a:p>
          <a:r>
            <a:rPr lang="en-US" sz="1400" b="1">
              <a:solidFill>
                <a:srgbClr val="C00000"/>
              </a:solidFill>
            </a:rPr>
            <a:t>Awakening</a:t>
          </a:r>
        </a:p>
        <a:p>
          <a:r>
            <a:rPr lang="en-US" sz="1400" b="1">
              <a:solidFill>
                <a:srgbClr val="C00000"/>
              </a:solidFill>
            </a:rPr>
            <a:t>(sambodhi)</a:t>
          </a:r>
        </a:p>
      </dgm:t>
    </dgm:pt>
    <dgm:pt modelId="{3C036AE6-4CC6-47D6-9FD0-59E0FF6DF0EB}" type="sibTrans" cxnId="{DCB4394A-881F-4F42-8FF2-F944D47899B0}">
      <dgm:prSet/>
      <dgm:spPr/>
      <dgm:t>
        <a:bodyPr/>
        <a:lstStyle/>
        <a:p>
          <a:endParaRPr lang="en-US"/>
        </a:p>
      </dgm:t>
    </dgm:pt>
    <dgm:pt modelId="{7E011B09-D6C6-4604-B50D-ADA7CE7F9C20}" type="parTrans" cxnId="{DCB4394A-881F-4F42-8FF2-F944D47899B0}">
      <dgm:prSet/>
      <dgm:spPr/>
      <dgm:t>
        <a:bodyPr/>
        <a:lstStyle/>
        <a:p>
          <a:endParaRPr lang="en-US"/>
        </a:p>
      </dgm:t>
    </dgm:pt>
    <dgm:pt modelId="{1FAF8036-E609-4CD5-AE9C-8DBC4C0BCD4A}" type="pres">
      <dgm:prSet presAssocID="{AC18E73C-3EB3-4939-9861-E7C3782C780D}" presName="Name0" presStyleCnt="0">
        <dgm:presLayoutVars>
          <dgm:dir/>
          <dgm:animLvl val="lvl"/>
          <dgm:resizeHandles val="exact"/>
        </dgm:presLayoutVars>
      </dgm:prSet>
      <dgm:spPr/>
    </dgm:pt>
    <dgm:pt modelId="{8842712C-EB6B-43E1-B7F1-BD0A846DAB01}" type="pres">
      <dgm:prSet presAssocID="{D52EFB68-608B-42C9-9923-F4D0A5E3980D}" presName="Name8" presStyleCnt="0"/>
      <dgm:spPr/>
    </dgm:pt>
    <dgm:pt modelId="{3E07176B-C6E3-4FAB-A187-C483BEA5F179}" type="pres">
      <dgm:prSet presAssocID="{D52EFB68-608B-42C9-9923-F4D0A5E3980D}" presName="level" presStyleLbl="node1" presStyleIdx="0" presStyleCnt="3" custScaleX="96143">
        <dgm:presLayoutVars>
          <dgm:chMax val="1"/>
          <dgm:bulletEnabled val="1"/>
        </dgm:presLayoutVars>
      </dgm:prSet>
      <dgm:spPr/>
      <dgm:t>
        <a:bodyPr/>
        <a:lstStyle/>
        <a:p>
          <a:endParaRPr lang="en-US"/>
        </a:p>
      </dgm:t>
    </dgm:pt>
    <dgm:pt modelId="{359CE3DD-7044-4C00-97C5-6CE457A6CEA3}" type="pres">
      <dgm:prSet presAssocID="{D52EFB68-608B-42C9-9923-F4D0A5E3980D}" presName="levelTx" presStyleLbl="revTx" presStyleIdx="0" presStyleCnt="0">
        <dgm:presLayoutVars>
          <dgm:chMax val="1"/>
          <dgm:bulletEnabled val="1"/>
        </dgm:presLayoutVars>
      </dgm:prSet>
      <dgm:spPr/>
      <dgm:t>
        <a:bodyPr/>
        <a:lstStyle/>
        <a:p>
          <a:endParaRPr lang="en-US"/>
        </a:p>
      </dgm:t>
    </dgm:pt>
    <dgm:pt modelId="{B7F5C79B-882C-40EA-8D5B-3C985B8E69DE}" type="pres">
      <dgm:prSet presAssocID="{66A8C766-F438-436C-8BB4-0D32049CEF07}" presName="Name8" presStyleCnt="0"/>
      <dgm:spPr/>
    </dgm:pt>
    <dgm:pt modelId="{033D12CA-06D5-4D32-B09C-3FF646E238A6}" type="pres">
      <dgm:prSet presAssocID="{66A8C766-F438-436C-8BB4-0D32049CEF07}" presName="level" presStyleLbl="node1" presStyleIdx="1" presStyleCnt="3">
        <dgm:presLayoutVars>
          <dgm:chMax val="1"/>
          <dgm:bulletEnabled val="1"/>
        </dgm:presLayoutVars>
      </dgm:prSet>
      <dgm:spPr/>
      <dgm:t>
        <a:bodyPr/>
        <a:lstStyle/>
        <a:p>
          <a:endParaRPr lang="en-US"/>
        </a:p>
      </dgm:t>
    </dgm:pt>
    <dgm:pt modelId="{648710DF-018F-4B9C-AB61-9B74983A3C32}" type="pres">
      <dgm:prSet presAssocID="{66A8C766-F438-436C-8BB4-0D32049CEF07}" presName="levelTx" presStyleLbl="revTx" presStyleIdx="0" presStyleCnt="0">
        <dgm:presLayoutVars>
          <dgm:chMax val="1"/>
          <dgm:bulletEnabled val="1"/>
        </dgm:presLayoutVars>
      </dgm:prSet>
      <dgm:spPr/>
      <dgm:t>
        <a:bodyPr/>
        <a:lstStyle/>
        <a:p>
          <a:endParaRPr lang="en-US"/>
        </a:p>
      </dgm:t>
    </dgm:pt>
    <dgm:pt modelId="{D83FA145-459D-4E1B-802F-1AD9A27BF4D3}" type="pres">
      <dgm:prSet presAssocID="{ADD7A53F-67A3-43B1-8871-BEE394B69BA6}" presName="Name8" presStyleCnt="0"/>
      <dgm:spPr/>
    </dgm:pt>
    <dgm:pt modelId="{504AEA74-C6CF-4110-AECF-4C68E4362EF1}" type="pres">
      <dgm:prSet presAssocID="{ADD7A53F-67A3-43B1-8871-BEE394B69BA6}" presName="level" presStyleLbl="node1" presStyleIdx="2" presStyleCnt="3">
        <dgm:presLayoutVars>
          <dgm:chMax val="1"/>
          <dgm:bulletEnabled val="1"/>
        </dgm:presLayoutVars>
      </dgm:prSet>
      <dgm:spPr/>
      <dgm:t>
        <a:bodyPr/>
        <a:lstStyle/>
        <a:p>
          <a:endParaRPr lang="en-US"/>
        </a:p>
      </dgm:t>
    </dgm:pt>
    <dgm:pt modelId="{99CC358B-2946-4483-AF4C-61EC3247C284}" type="pres">
      <dgm:prSet presAssocID="{ADD7A53F-67A3-43B1-8871-BEE394B69BA6}" presName="levelTx" presStyleLbl="revTx" presStyleIdx="0" presStyleCnt="0">
        <dgm:presLayoutVars>
          <dgm:chMax val="1"/>
          <dgm:bulletEnabled val="1"/>
        </dgm:presLayoutVars>
      </dgm:prSet>
      <dgm:spPr/>
      <dgm:t>
        <a:bodyPr/>
        <a:lstStyle/>
        <a:p>
          <a:endParaRPr lang="en-US"/>
        </a:p>
      </dgm:t>
    </dgm:pt>
  </dgm:ptLst>
  <dgm:cxnLst>
    <dgm:cxn modelId="{E5D22A25-6B20-4361-87B8-7B6706E3D38B}" type="presOf" srcId="{ADD7A53F-67A3-43B1-8871-BEE394B69BA6}" destId="{504AEA74-C6CF-4110-AECF-4C68E4362EF1}" srcOrd="0" destOrd="0" presId="urn:microsoft.com/office/officeart/2005/8/layout/pyramid1"/>
    <dgm:cxn modelId="{593ED582-912C-4A2E-9DF1-DADDC9864C64}" srcId="{AC18E73C-3EB3-4939-9861-E7C3782C780D}" destId="{66A8C766-F438-436C-8BB4-0D32049CEF07}" srcOrd="1" destOrd="0" parTransId="{3E96EEED-7FE1-4067-8AC4-C23436B1E0BB}" sibTransId="{A0946498-5197-4E42-BAB7-38135C07FF77}"/>
    <dgm:cxn modelId="{DCB4394A-881F-4F42-8FF2-F944D47899B0}" srcId="{AC18E73C-3EB3-4939-9861-E7C3782C780D}" destId="{D52EFB68-608B-42C9-9923-F4D0A5E3980D}" srcOrd="0" destOrd="0" parTransId="{7E011B09-D6C6-4604-B50D-ADA7CE7F9C20}" sibTransId="{3C036AE6-4CC6-47D6-9FD0-59E0FF6DF0EB}"/>
    <dgm:cxn modelId="{335338B1-52F2-4981-A1B2-561D2227EB01}" type="presOf" srcId="{ADD7A53F-67A3-43B1-8871-BEE394B69BA6}" destId="{99CC358B-2946-4483-AF4C-61EC3247C284}" srcOrd="1" destOrd="0" presId="urn:microsoft.com/office/officeart/2005/8/layout/pyramid1"/>
    <dgm:cxn modelId="{29CD0C4F-E0F6-4DE9-B4D1-70139564E5C0}" type="presOf" srcId="{D52EFB68-608B-42C9-9923-F4D0A5E3980D}" destId="{3E07176B-C6E3-4FAB-A187-C483BEA5F179}" srcOrd="0" destOrd="0" presId="urn:microsoft.com/office/officeart/2005/8/layout/pyramid1"/>
    <dgm:cxn modelId="{0F002E2E-8F92-497F-902A-E3A2B2B2B2FC}" type="presOf" srcId="{AC18E73C-3EB3-4939-9861-E7C3782C780D}" destId="{1FAF8036-E609-4CD5-AE9C-8DBC4C0BCD4A}" srcOrd="0" destOrd="0" presId="urn:microsoft.com/office/officeart/2005/8/layout/pyramid1"/>
    <dgm:cxn modelId="{E5B9543A-9EFD-4A54-B767-1B42FD819E0C}" type="presOf" srcId="{66A8C766-F438-436C-8BB4-0D32049CEF07}" destId="{648710DF-018F-4B9C-AB61-9B74983A3C32}" srcOrd="1" destOrd="0" presId="urn:microsoft.com/office/officeart/2005/8/layout/pyramid1"/>
    <dgm:cxn modelId="{EF82DC98-BE43-4C7E-A456-7B63CB561E34}" type="presOf" srcId="{D52EFB68-608B-42C9-9923-F4D0A5E3980D}" destId="{359CE3DD-7044-4C00-97C5-6CE457A6CEA3}" srcOrd="1" destOrd="0" presId="urn:microsoft.com/office/officeart/2005/8/layout/pyramid1"/>
    <dgm:cxn modelId="{B25E3394-2E5A-452C-93D8-3FCA3066B183}" srcId="{AC18E73C-3EB3-4939-9861-E7C3782C780D}" destId="{ADD7A53F-67A3-43B1-8871-BEE394B69BA6}" srcOrd="2" destOrd="0" parTransId="{FED0A0FA-A770-4CB9-A7B5-5D56DD3483EC}" sibTransId="{5D4DEFB2-C0AA-4ED1-A019-B0C5AE46D881}"/>
    <dgm:cxn modelId="{DCBFC042-B95A-41FC-A0A4-CBC3E55BFF63}" type="presOf" srcId="{66A8C766-F438-436C-8BB4-0D32049CEF07}" destId="{033D12CA-06D5-4D32-B09C-3FF646E238A6}" srcOrd="0" destOrd="0" presId="urn:microsoft.com/office/officeart/2005/8/layout/pyramid1"/>
    <dgm:cxn modelId="{9E3711CE-7D6A-4D2F-81AC-3F67DC865BA9}" type="presParOf" srcId="{1FAF8036-E609-4CD5-AE9C-8DBC4C0BCD4A}" destId="{8842712C-EB6B-43E1-B7F1-BD0A846DAB01}" srcOrd="0" destOrd="0" presId="urn:microsoft.com/office/officeart/2005/8/layout/pyramid1"/>
    <dgm:cxn modelId="{951206BE-5E6C-474B-A9FB-A56E6700CA25}" type="presParOf" srcId="{8842712C-EB6B-43E1-B7F1-BD0A846DAB01}" destId="{3E07176B-C6E3-4FAB-A187-C483BEA5F179}" srcOrd="0" destOrd="0" presId="urn:microsoft.com/office/officeart/2005/8/layout/pyramid1"/>
    <dgm:cxn modelId="{2C005CCA-D5C6-4770-8D2F-DB48D35B4E52}" type="presParOf" srcId="{8842712C-EB6B-43E1-B7F1-BD0A846DAB01}" destId="{359CE3DD-7044-4C00-97C5-6CE457A6CEA3}" srcOrd="1" destOrd="0" presId="urn:microsoft.com/office/officeart/2005/8/layout/pyramid1"/>
    <dgm:cxn modelId="{285E7040-93EE-4011-B003-4CF17BD29CAC}" type="presParOf" srcId="{1FAF8036-E609-4CD5-AE9C-8DBC4C0BCD4A}" destId="{B7F5C79B-882C-40EA-8D5B-3C985B8E69DE}" srcOrd="1" destOrd="0" presId="urn:microsoft.com/office/officeart/2005/8/layout/pyramid1"/>
    <dgm:cxn modelId="{FAC6EFBF-1165-43E4-9E79-93970151CF87}" type="presParOf" srcId="{B7F5C79B-882C-40EA-8D5B-3C985B8E69DE}" destId="{033D12CA-06D5-4D32-B09C-3FF646E238A6}" srcOrd="0" destOrd="0" presId="urn:microsoft.com/office/officeart/2005/8/layout/pyramid1"/>
    <dgm:cxn modelId="{43C20901-63A7-496B-9BB0-F2AD83C47414}" type="presParOf" srcId="{B7F5C79B-882C-40EA-8D5B-3C985B8E69DE}" destId="{648710DF-018F-4B9C-AB61-9B74983A3C32}" srcOrd="1" destOrd="0" presId="urn:microsoft.com/office/officeart/2005/8/layout/pyramid1"/>
    <dgm:cxn modelId="{B2A482E5-BB5C-4D52-9891-591D487AF6D7}" type="presParOf" srcId="{1FAF8036-E609-4CD5-AE9C-8DBC4C0BCD4A}" destId="{D83FA145-459D-4E1B-802F-1AD9A27BF4D3}" srcOrd="2" destOrd="0" presId="urn:microsoft.com/office/officeart/2005/8/layout/pyramid1"/>
    <dgm:cxn modelId="{80AD29C4-73CF-4474-8E68-4CE9F10288AD}" type="presParOf" srcId="{D83FA145-459D-4E1B-802F-1AD9A27BF4D3}" destId="{504AEA74-C6CF-4110-AECF-4C68E4362EF1}" srcOrd="0" destOrd="0" presId="urn:microsoft.com/office/officeart/2005/8/layout/pyramid1"/>
    <dgm:cxn modelId="{314627D6-5F8C-4565-9510-CF6989B061DF}" type="presParOf" srcId="{D83FA145-459D-4E1B-802F-1AD9A27BF4D3}" destId="{99CC358B-2946-4483-AF4C-61EC3247C284}"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1294</TotalTime>
  <Pages>1</Pages>
  <Words>9961</Words>
  <Characters>56782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RAJNITA</dc:creator>
  <cp:lastModifiedBy>PERSONAL</cp:lastModifiedBy>
  <cp:revision>52</cp:revision>
  <dcterms:created xsi:type="dcterms:W3CDTF">2021-08-25T11:44:00Z</dcterms:created>
  <dcterms:modified xsi:type="dcterms:W3CDTF">2023-09-15T16:21:00Z</dcterms:modified>
</cp:coreProperties>
</file>